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C1" w:rsidRDefault="00695FC1" w:rsidP="00695FC1">
      <w:pPr>
        <w:ind w:right="-851"/>
        <w:jc w:val="both"/>
      </w:pPr>
      <w:r>
        <w:t>Žiadateľ (osoba s vlastníckymi alebo inými právami k stavbe alebo jej splnomocnený zástupca):</w:t>
      </w:r>
    </w:p>
    <w:p w:rsidR="00695FC1" w:rsidRDefault="00695FC1" w:rsidP="00695FC1">
      <w:pPr>
        <w:spacing w:before="120"/>
        <w:ind w:right="-851"/>
      </w:pPr>
      <w:r>
        <w:t>meno (názov firmy): ...................................................................................................................................</w:t>
      </w:r>
    </w:p>
    <w:p w:rsidR="00695FC1" w:rsidRDefault="00695FC1" w:rsidP="00695FC1">
      <w:pPr>
        <w:spacing w:before="120"/>
        <w:ind w:right="-851"/>
      </w:pPr>
      <w:r>
        <w:t>adresa (sídlo): .............................................................................................. PSČ ......................................</w:t>
      </w:r>
    </w:p>
    <w:p w:rsidR="00695FC1" w:rsidRDefault="00695FC1" w:rsidP="00695FC1">
      <w:pPr>
        <w:spacing w:before="120"/>
        <w:ind w:right="-851"/>
      </w:pPr>
      <w:r>
        <w:t>kontakt (tel. č., e-mail): ..............................................................................................................................</w:t>
      </w:r>
    </w:p>
    <w:p w:rsidR="00695FC1" w:rsidRDefault="00695FC1" w:rsidP="00695FC1">
      <w:pPr>
        <w:ind w:right="-851"/>
      </w:pPr>
    </w:p>
    <w:p w:rsidR="00695FC1" w:rsidRDefault="00695FC1" w:rsidP="00695FC1">
      <w:pPr>
        <w:ind w:right="-851"/>
      </w:pPr>
    </w:p>
    <w:p w:rsidR="00695FC1" w:rsidRDefault="00695FC1" w:rsidP="00695FC1">
      <w:pPr>
        <w:ind w:right="-851"/>
      </w:pPr>
    </w:p>
    <w:p w:rsidR="00695FC1" w:rsidRDefault="00695FC1" w:rsidP="00695FC1">
      <w:pPr>
        <w:ind w:left="4956" w:right="-851" w:firstLine="708"/>
      </w:pPr>
    </w:p>
    <w:p w:rsidR="00695FC1" w:rsidRDefault="00695FC1" w:rsidP="00695FC1">
      <w:pPr>
        <w:ind w:left="4956" w:firstLine="708"/>
      </w:pPr>
      <w:r>
        <w:t>Mestská časť Bratislava - Petržalka</w:t>
      </w:r>
    </w:p>
    <w:p w:rsidR="00695FC1" w:rsidRDefault="00695FC1" w:rsidP="00695FC1">
      <w:pPr>
        <w:ind w:left="4956" w:firstLine="708"/>
      </w:pPr>
      <w:r>
        <w:t>Stavebný úrad (oddelenie ÚKSP)</w:t>
      </w:r>
    </w:p>
    <w:p w:rsidR="00695FC1" w:rsidRDefault="00695FC1" w:rsidP="00695FC1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695FC1" w:rsidRDefault="00695FC1" w:rsidP="00695FC1">
      <w:pPr>
        <w:ind w:left="4956" w:firstLine="708"/>
      </w:pPr>
      <w:r>
        <w:t>852 12 Bratislava 5</w:t>
      </w:r>
    </w:p>
    <w:p w:rsidR="00695FC1" w:rsidRDefault="00695FC1" w:rsidP="00695FC1"/>
    <w:p w:rsidR="00695FC1" w:rsidRDefault="00695FC1" w:rsidP="00695FC1"/>
    <w:p w:rsidR="00695FC1" w:rsidRDefault="00695FC1" w:rsidP="00695FC1"/>
    <w:p w:rsidR="00695FC1" w:rsidRDefault="00695FC1" w:rsidP="00695FC1">
      <w:pPr>
        <w:spacing w:before="120"/>
        <w:ind w:right="-851"/>
        <w:rPr>
          <w:b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 ................................. dňa..........................</w:t>
      </w:r>
    </w:p>
    <w:p w:rsidR="00695FC1" w:rsidRDefault="00695FC1" w:rsidP="00695FC1">
      <w:pPr>
        <w:ind w:right="567"/>
        <w:jc w:val="both"/>
        <w:rPr>
          <w:b/>
        </w:rPr>
      </w:pPr>
      <w:r>
        <w:rPr>
          <w:b/>
        </w:rPr>
        <w:t>Vec:</w:t>
      </w:r>
    </w:p>
    <w:p w:rsidR="00695FC1" w:rsidRPr="00D54A7F" w:rsidRDefault="00695FC1" w:rsidP="00695FC1">
      <w:pPr>
        <w:spacing w:before="120"/>
        <w:ind w:right="567"/>
        <w:jc w:val="both"/>
      </w:pPr>
      <w:r w:rsidRPr="00EA10D8">
        <w:rPr>
          <w:b/>
          <w:sz w:val="26"/>
          <w:szCs w:val="26"/>
        </w:rPr>
        <w:t>Žiadosť o potvrdenie (overenie) dokumentácie skutočného realizovania stavby alebo zjednodušenej dokumentácie skutočného realizovania stavby (</w:t>
      </w:r>
      <w:proofErr w:type="spellStart"/>
      <w:r w:rsidRPr="00EA10D8">
        <w:rPr>
          <w:b/>
          <w:sz w:val="26"/>
          <w:szCs w:val="26"/>
        </w:rPr>
        <w:t>pasportu</w:t>
      </w:r>
      <w:proofErr w:type="spellEnd"/>
      <w:r w:rsidRPr="00EA10D8">
        <w:rPr>
          <w:b/>
          <w:sz w:val="26"/>
          <w:szCs w:val="26"/>
        </w:rPr>
        <w:t xml:space="preserve"> stavby)</w:t>
      </w:r>
      <w:r>
        <w:rPr>
          <w:szCs w:val="22"/>
        </w:rPr>
        <w:t xml:space="preserve"> </w:t>
      </w:r>
      <w:r>
        <w:t xml:space="preserve">v súlade s § 104 zákona č. 50/1976 Zb. o územnom plánovaní a stavebnom poriadku (stavebný zákon) v znení neskorších predpisov a podľa § 29 vyhlášky č. 453/2000 </w:t>
      </w:r>
      <w:proofErr w:type="spellStart"/>
      <w:r>
        <w:t>Z.z</w:t>
      </w:r>
      <w:proofErr w:type="spellEnd"/>
      <w:r>
        <w:t>.. ktorou sa vykonávajú niektoré ustanovenia stavebného zákona.</w:t>
      </w:r>
    </w:p>
    <w:p w:rsidR="00695FC1" w:rsidRDefault="00695FC1" w:rsidP="00695FC1">
      <w:pPr>
        <w:spacing w:line="360" w:lineRule="auto"/>
        <w:rPr>
          <w:b/>
          <w:bCs/>
          <w:sz w:val="22"/>
          <w:szCs w:val="22"/>
        </w:rPr>
      </w:pPr>
    </w:p>
    <w:p w:rsidR="00695FC1" w:rsidRDefault="00695FC1" w:rsidP="00695FC1">
      <w:pPr>
        <w:spacing w:line="360" w:lineRule="auto"/>
        <w:rPr>
          <w:b/>
          <w:bCs/>
          <w:sz w:val="22"/>
          <w:szCs w:val="22"/>
        </w:rPr>
      </w:pPr>
    </w:p>
    <w:p w:rsidR="00695FC1" w:rsidRDefault="00695FC1" w:rsidP="00695FC1">
      <w:pPr>
        <w:spacing w:before="80"/>
      </w:pPr>
      <w:r>
        <w:t>1.  VLASTNÍK STAVBY</w:t>
      </w:r>
    </w:p>
    <w:p w:rsidR="00695FC1" w:rsidRDefault="00695FC1" w:rsidP="00695FC1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695FC1" w:rsidRDefault="00695FC1" w:rsidP="00695FC1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695FC1" w:rsidRDefault="00695FC1" w:rsidP="00695FC1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695FC1" w:rsidRPr="00D54A7F" w:rsidRDefault="00695FC1" w:rsidP="00695FC1">
      <w:pPr>
        <w:pStyle w:val="Odsekzoznamu"/>
        <w:spacing w:before="8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4A7F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 xml:space="preserve"> .</w:t>
      </w:r>
      <w:r w:rsidRPr="00D54A7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D54A7F">
        <w:rPr>
          <w:rFonts w:ascii="Times New Roman" w:hAnsi="Times New Roman"/>
          <w:sz w:val="24"/>
          <w:szCs w:val="24"/>
        </w:rPr>
        <w:t>.....</w:t>
      </w:r>
    </w:p>
    <w:p w:rsidR="00695FC1" w:rsidRDefault="00695FC1" w:rsidP="00695FC1">
      <w:pPr>
        <w:spacing w:before="80"/>
      </w:pPr>
      <w:r>
        <w:t xml:space="preserve">     meno poverenej osoby: ..................................................................................tel. ..................................</w:t>
      </w:r>
    </w:p>
    <w:p w:rsidR="00B52D93" w:rsidRDefault="00695FC1" w:rsidP="00695FC1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</w:p>
    <w:p w:rsidR="00B52D93" w:rsidRDefault="00B52D93" w:rsidP="00B52D93">
      <w:pPr>
        <w:spacing w:before="80"/>
      </w:pPr>
      <w:r>
        <w:t>2.  STAVBA</w:t>
      </w:r>
    </w:p>
    <w:p w:rsidR="00B52D93" w:rsidRDefault="00B52D93" w:rsidP="00B52D93">
      <w:pPr>
        <w:spacing w:before="80"/>
      </w:pPr>
      <w:r>
        <w:t xml:space="preserve">     označenie (názov) stavby: 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druh</w:t>
      </w:r>
      <w:r w:rsidR="00731793">
        <w:t xml:space="preserve"> stavby</w:t>
      </w:r>
      <w:r>
        <w:t xml:space="preserve">: </w:t>
      </w:r>
      <w:r w:rsidR="00731793">
        <w:t xml:space="preserve">  inžinierska - pozemná bytová - pozemná nebytová  (</w:t>
      </w:r>
      <w:proofErr w:type="spellStart"/>
      <w:r w:rsidR="00731793">
        <w:t>nehodiace</w:t>
      </w:r>
      <w:proofErr w:type="spellEnd"/>
      <w:r w:rsidR="00731793">
        <w:t xml:space="preserve"> sa prečiarknuť)</w:t>
      </w:r>
    </w:p>
    <w:p w:rsidR="00600BB4" w:rsidRDefault="00600BB4" w:rsidP="00B52D93">
      <w:pPr>
        <w:spacing w:before="80"/>
      </w:pPr>
      <w:r>
        <w:t xml:space="preserve">     charakter</w:t>
      </w:r>
      <w:r w:rsidR="007276FC">
        <w:t xml:space="preserve"> stavby</w:t>
      </w:r>
      <w:r w:rsidR="007F6C57">
        <w:t xml:space="preserve">: </w:t>
      </w:r>
      <w:r w:rsidR="00731793">
        <w:t xml:space="preserve"> </w:t>
      </w:r>
      <w:r w:rsidR="007F6C57">
        <w:t xml:space="preserve"> trvalá </w:t>
      </w:r>
      <w:r w:rsidR="007276FC">
        <w:t>-</w:t>
      </w:r>
      <w:r w:rsidR="007F6C57">
        <w:t xml:space="preserve"> dočasná </w:t>
      </w:r>
      <w:r w:rsidR="00731793">
        <w:t xml:space="preserve"> </w:t>
      </w:r>
      <w:r w:rsidR="007F6C57">
        <w:t>(</w:t>
      </w:r>
      <w:proofErr w:type="spellStart"/>
      <w:r w:rsidR="007F6C57">
        <w:t>nehodiace</w:t>
      </w:r>
      <w:proofErr w:type="spellEnd"/>
      <w:r w:rsidR="007F6C57">
        <w:t xml:space="preserve"> sa prečiarknuť)</w:t>
      </w:r>
    </w:p>
    <w:p w:rsidR="005A3ECE" w:rsidRDefault="005A3ECE" w:rsidP="00B52D93">
      <w:pPr>
        <w:spacing w:before="80"/>
      </w:pPr>
      <w:r>
        <w:t xml:space="preserve">     účel stavby, na ktorý sa stavba dlhodobo užíva: ...................................................................................</w:t>
      </w:r>
    </w:p>
    <w:p w:rsidR="005A3ECE" w:rsidRDefault="005A3ECE" w:rsidP="005A3ECE">
      <w:pPr>
        <w:autoSpaceDE w:val="0"/>
        <w:autoSpaceDN w:val="0"/>
        <w:adjustRightInd w:val="0"/>
        <w:spacing w:before="80"/>
        <w:jc w:val="both"/>
      </w:pPr>
      <w:r>
        <w:t xml:space="preserve">     </w:t>
      </w:r>
      <w:r w:rsidRPr="005A3ECE">
        <w:t>údaje o rozhodnutiach o stavbe; ak sa rozhodnutia nezachovali, aspoň približný rok dokončenia</w:t>
      </w:r>
    </w:p>
    <w:p w:rsidR="005A3ECE" w:rsidRDefault="005A3ECE" w:rsidP="005A3ECE">
      <w:pPr>
        <w:autoSpaceDE w:val="0"/>
        <w:autoSpaceDN w:val="0"/>
        <w:adjustRightInd w:val="0"/>
        <w:spacing w:before="80"/>
        <w:jc w:val="both"/>
      </w:pPr>
      <w:r>
        <w:t xml:space="preserve">    </w:t>
      </w:r>
      <w:r w:rsidRPr="005A3ECE">
        <w:t xml:space="preserve"> stavby</w:t>
      </w:r>
      <w:r>
        <w:t>: ...................................................................................................................................................</w:t>
      </w:r>
    </w:p>
    <w:p w:rsidR="00FC0D17" w:rsidRPr="005A3ECE" w:rsidRDefault="00FC0D17" w:rsidP="00FC0D17">
      <w:pPr>
        <w:spacing w:before="160" w:line="360" w:lineRule="auto"/>
        <w:ind w:left="28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D93" w:rsidRDefault="00B52D93" w:rsidP="005A3ECE">
      <w:pPr>
        <w:spacing w:before="80"/>
        <w:rPr>
          <w:b/>
          <w:bCs/>
          <w:sz w:val="22"/>
          <w:szCs w:val="22"/>
        </w:rPr>
      </w:pPr>
      <w:r>
        <w:t xml:space="preserve">     </w:t>
      </w:r>
    </w:p>
    <w:p w:rsidR="005A3ECE" w:rsidRDefault="005A3ECE" w:rsidP="009F6CE7">
      <w:pPr>
        <w:spacing w:before="80"/>
        <w:ind w:left="284" w:hanging="284"/>
        <w:jc w:val="both"/>
      </w:pPr>
      <w:r>
        <w:t>3</w:t>
      </w:r>
      <w:r w:rsidR="009F6CE7">
        <w:t xml:space="preserve">. MIESTO STAVBY </w:t>
      </w:r>
    </w:p>
    <w:p w:rsidR="005A3ECE" w:rsidRDefault="005A3ECE" w:rsidP="009F6CE7">
      <w:pPr>
        <w:spacing w:before="80"/>
        <w:ind w:left="284" w:hanging="284"/>
        <w:jc w:val="both"/>
      </w:pPr>
      <w:r>
        <w:t xml:space="preserve">     ulica, obec: ............................................................................................................................................</w:t>
      </w:r>
    </w:p>
    <w:p w:rsidR="009F6CE7" w:rsidRDefault="005A3ECE" w:rsidP="009F6CE7">
      <w:pPr>
        <w:spacing w:before="80"/>
        <w:ind w:left="284" w:hanging="284"/>
        <w:jc w:val="both"/>
      </w:pPr>
      <w:r>
        <w:t xml:space="preserve">     </w:t>
      </w:r>
      <w:r w:rsidR="009F6CE7">
        <w:t xml:space="preserve">parcelné čísla </w:t>
      </w:r>
      <w:r w:rsidR="00E525DB">
        <w:t xml:space="preserve">stavebných </w:t>
      </w:r>
      <w:r w:rsidR="009F6CE7">
        <w:t>pozemkov podľa katastra nehnuteľností, číslo listu vlastníctva /LV/, druh pozemku s uvedením vlastníck</w:t>
      </w:r>
      <w:r w:rsidR="00E525DB">
        <w:t>ych</w:t>
      </w:r>
      <w:r w:rsidR="009F6CE7">
        <w:t xml:space="preserve"> alebo iných práv</w:t>
      </w:r>
      <w:r>
        <w:t>:</w:t>
      </w:r>
    </w:p>
    <w:p w:rsidR="00FD40D5" w:rsidRDefault="009F6CE7" w:rsidP="009F6CE7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  <w:t>druh pozemku</w:t>
      </w:r>
      <w:r>
        <w:tab/>
      </w:r>
      <w:r>
        <w:tab/>
        <w:t xml:space="preserve">vlastník (iné právo) meno, adresa 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B52D93">
      <w:pPr>
        <w:spacing w:line="360" w:lineRule="auto"/>
        <w:rPr>
          <w:b/>
          <w:sz w:val="22"/>
          <w:szCs w:val="22"/>
        </w:rPr>
      </w:pPr>
    </w:p>
    <w:p w:rsidR="00AB3EBB" w:rsidRDefault="005A3ECE" w:rsidP="00AB3EBB">
      <w:pPr>
        <w:spacing w:before="80"/>
      </w:pPr>
      <w:r>
        <w:t>3</w:t>
      </w:r>
      <w:r w:rsidR="00AB3EBB">
        <w:t>.  PROJEKTANT</w:t>
      </w:r>
    </w:p>
    <w:p w:rsidR="00AB3EBB" w:rsidRDefault="00AB3EBB" w:rsidP="00AB3EBB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AB3EBB" w:rsidRDefault="00AB3EBB" w:rsidP="00AB3EBB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AB3EBB" w:rsidRDefault="00AB3EBB" w:rsidP="00AB3EBB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AB3EBB" w:rsidRDefault="00AB3EBB" w:rsidP="00AB3EBB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AB3EBB" w:rsidRDefault="00AB3EBB" w:rsidP="00AB3EBB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600BB4" w:rsidRDefault="005A3ECE" w:rsidP="00600BB4">
      <w:r>
        <w:t>4</w:t>
      </w:r>
      <w:r w:rsidR="00600BB4">
        <w:t xml:space="preserve">.  ODÔVODNENIE ŽIADOSTI: </w:t>
      </w:r>
    </w:p>
    <w:p w:rsidR="00600BB4" w:rsidRDefault="00600BB4" w:rsidP="00600BB4">
      <w:pPr>
        <w:jc w:val="both"/>
      </w:pPr>
      <w:r>
        <w:t xml:space="preserve">     (dôvody, pre ktoré sa nezachovali doklady od stavby (t. j. stavebné povolenie, kolaudačné </w:t>
      </w:r>
    </w:p>
    <w:p w:rsidR="00600BB4" w:rsidRDefault="00600BB4" w:rsidP="00600BB4">
      <w:pPr>
        <w:jc w:val="both"/>
      </w:pPr>
      <w:r>
        <w:t xml:space="preserve">     rozhodnutie, overená projektová dokumentácia stavby, projekt skutočného vyhotovenia stavby</w:t>
      </w:r>
    </w:p>
    <w:p w:rsidR="00600BB4" w:rsidRDefault="00600BB4" w:rsidP="00600BB4">
      <w:pPr>
        <w:jc w:val="both"/>
      </w:pPr>
      <w:r>
        <w:t xml:space="preserve">     § 103 stavebného zákona)</w:t>
      </w:r>
    </w:p>
    <w:p w:rsidR="00600BB4" w:rsidRDefault="00600BB4" w:rsidP="003C15B3">
      <w:pPr>
        <w:spacing w:before="80" w:line="360" w:lineRule="auto"/>
        <w:ind w:left="28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15B3">
        <w:t>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15B3">
        <w:t>................................................................................................................................................................</w:t>
      </w:r>
      <w:r>
        <w:t>....</w:t>
      </w:r>
    </w:p>
    <w:p w:rsidR="00600BB4" w:rsidRDefault="00600BB4" w:rsidP="00600BB4">
      <w:pPr>
        <w:rPr>
          <w:b/>
        </w:rPr>
      </w:pPr>
      <w:r>
        <w:t xml:space="preserve"> 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  <w:r w:rsidRPr="008E0B32">
        <w:rPr>
          <w:b/>
        </w:rPr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(ak </w:t>
      </w:r>
      <w:r w:rsidR="0048622A">
        <w:t>je žiadosť podaná  prostredníctvom zástupcu</w:t>
      </w:r>
      <w:r>
        <w:t>)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</w:t>
      </w:r>
      <w:r w:rsidR="00F2547D">
        <w:t xml:space="preserve"> vlastníctva</w:t>
      </w:r>
    </w:p>
    <w:p w:rsidR="00E525DB" w:rsidRDefault="00E525DB" w:rsidP="00E525DB">
      <w:pPr>
        <w:ind w:left="142"/>
        <w:rPr>
          <w:bdr w:val="single" w:sz="4" w:space="0" w:color="auto"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F2547D">
        <w:t>kópia z katastrálnej mapy</w:t>
      </w:r>
    </w:p>
    <w:p w:rsidR="00F2547D" w:rsidRDefault="00F2547D" w:rsidP="00E525DB">
      <w:pPr>
        <w:ind w:left="142"/>
      </w:pPr>
    </w:p>
    <w:p w:rsidR="00F2547D" w:rsidRDefault="00F2547D" w:rsidP="00F2547D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geometrický plán podľa predpisov o katastri nehnuteľností (v prípade, že stavba nie je zakreslená</w:t>
      </w:r>
    </w:p>
    <w:p w:rsidR="00F2547D" w:rsidRDefault="00F2547D" w:rsidP="00F2547D">
      <w:pPr>
        <w:ind w:left="142"/>
      </w:pPr>
      <w:r>
        <w:t xml:space="preserve">        v kópii z katastrálnej mapy)</w:t>
      </w:r>
    </w:p>
    <w:p w:rsidR="00156002" w:rsidRDefault="00156002" w:rsidP="00F2547D">
      <w:pPr>
        <w:ind w:left="142"/>
      </w:pPr>
    </w:p>
    <w:p w:rsidR="00156002" w:rsidRDefault="00156002" w:rsidP="00F2547D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projektová dokumentácia 2x</w:t>
      </w:r>
    </w:p>
    <w:p w:rsidR="00FC0D17" w:rsidRDefault="00E525DB" w:rsidP="00E525DB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</w:t>
      </w:r>
      <w:r w:rsidR="0048622A">
        <w:t xml:space="preserve">doklady </w:t>
      </w:r>
      <w:r>
        <w:t xml:space="preserve">(uviesť): </w:t>
      </w:r>
    </w:p>
    <w:p w:rsidR="00E525DB" w:rsidRDefault="00E525DB" w:rsidP="00FC0D17">
      <w:pPr>
        <w:spacing w:before="80" w:line="360" w:lineRule="auto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10B0" w:rsidRDefault="002010B0" w:rsidP="00C978E6">
      <w:pPr>
        <w:spacing w:line="360" w:lineRule="auto"/>
        <w:rPr>
          <w:sz w:val="22"/>
          <w:szCs w:val="22"/>
        </w:rPr>
      </w:pPr>
    </w:p>
    <w:p w:rsidR="009D3736" w:rsidRDefault="009D3736" w:rsidP="00C978E6">
      <w:pPr>
        <w:spacing w:line="360" w:lineRule="auto"/>
        <w:rPr>
          <w:sz w:val="22"/>
          <w:szCs w:val="22"/>
        </w:rPr>
      </w:pPr>
    </w:p>
    <w:p w:rsidR="00AB07F3" w:rsidRDefault="00AB07F3" w:rsidP="00AB07F3">
      <w:pPr>
        <w:spacing w:before="80"/>
      </w:pPr>
      <w:r>
        <w:t xml:space="preserve">PREHLÁSENIE: </w:t>
      </w:r>
    </w:p>
    <w:p w:rsidR="00AB07F3" w:rsidRDefault="00AB07F3" w:rsidP="00DA6BE3">
      <w:pPr>
        <w:outlineLvl w:val="0"/>
        <w:rPr>
          <w:sz w:val="22"/>
          <w:szCs w:val="22"/>
        </w:rPr>
      </w:pPr>
    </w:p>
    <w:p w:rsidR="00972643" w:rsidRPr="009D6879" w:rsidRDefault="00972643" w:rsidP="00DA6BE3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972643" w:rsidRPr="009D6879" w:rsidRDefault="00972643" w:rsidP="00972643">
      <w:pPr>
        <w:rPr>
          <w:sz w:val="22"/>
          <w:szCs w:val="22"/>
        </w:rPr>
      </w:pPr>
    </w:p>
    <w:p w:rsidR="00972643" w:rsidRDefault="00972643" w:rsidP="00972643">
      <w:pPr>
        <w:rPr>
          <w:sz w:val="22"/>
          <w:szCs w:val="22"/>
        </w:rPr>
      </w:pPr>
    </w:p>
    <w:p w:rsidR="009D3736" w:rsidRPr="009D6879" w:rsidRDefault="009D3736" w:rsidP="00972643">
      <w:pPr>
        <w:rPr>
          <w:sz w:val="22"/>
          <w:szCs w:val="22"/>
        </w:rPr>
      </w:pPr>
    </w:p>
    <w:p w:rsidR="00A07668" w:rsidRPr="009D6879" w:rsidRDefault="00A07668" w:rsidP="00972643">
      <w:pPr>
        <w:spacing w:line="360" w:lineRule="auto"/>
        <w:rPr>
          <w:sz w:val="22"/>
          <w:szCs w:val="22"/>
        </w:rPr>
      </w:pPr>
    </w:p>
    <w:p w:rsidR="00972643" w:rsidRPr="009D6879" w:rsidRDefault="00972643" w:rsidP="00972643">
      <w:pPr>
        <w:spacing w:line="360" w:lineRule="auto"/>
        <w:rPr>
          <w:sz w:val="22"/>
          <w:szCs w:val="22"/>
        </w:rPr>
      </w:pPr>
      <w:r w:rsidRPr="009D6879">
        <w:rPr>
          <w:sz w:val="22"/>
          <w:szCs w:val="22"/>
        </w:rPr>
        <w:t xml:space="preserve">                                                           </w:t>
      </w:r>
      <w:r w:rsidR="00AB07F3">
        <w:rPr>
          <w:sz w:val="22"/>
          <w:szCs w:val="22"/>
        </w:rPr>
        <w:tab/>
      </w:r>
      <w:r w:rsidR="00AB07F3">
        <w:rPr>
          <w:sz w:val="22"/>
          <w:szCs w:val="22"/>
        </w:rPr>
        <w:tab/>
      </w:r>
      <w:r w:rsidRPr="009D6879">
        <w:rPr>
          <w:sz w:val="22"/>
          <w:szCs w:val="22"/>
        </w:rPr>
        <w:t xml:space="preserve">          ...................................................................</w:t>
      </w:r>
    </w:p>
    <w:p w:rsidR="00972643" w:rsidRPr="009D6879" w:rsidRDefault="00972643" w:rsidP="0048622A">
      <w:pPr>
        <w:ind w:left="2124" w:firstLine="708"/>
        <w:rPr>
          <w:sz w:val="22"/>
          <w:szCs w:val="22"/>
        </w:rPr>
      </w:pPr>
      <w:r w:rsidRPr="009D6879">
        <w:rPr>
          <w:sz w:val="22"/>
          <w:szCs w:val="22"/>
        </w:rPr>
        <w:tab/>
      </w:r>
      <w:r w:rsidRPr="009D6879">
        <w:rPr>
          <w:sz w:val="22"/>
          <w:szCs w:val="22"/>
        </w:rPr>
        <w:tab/>
        <w:t xml:space="preserve">                    </w:t>
      </w:r>
      <w:r w:rsidR="0048622A">
        <w:rPr>
          <w:sz w:val="22"/>
          <w:szCs w:val="22"/>
        </w:rPr>
        <w:t xml:space="preserve">        </w:t>
      </w:r>
      <w:r w:rsidR="00F2547D">
        <w:rPr>
          <w:sz w:val="22"/>
          <w:szCs w:val="22"/>
        </w:rPr>
        <w:t xml:space="preserve"> </w:t>
      </w:r>
      <w:r w:rsidR="0048622A">
        <w:rPr>
          <w:sz w:val="22"/>
          <w:szCs w:val="22"/>
        </w:rPr>
        <w:t xml:space="preserve"> </w:t>
      </w:r>
      <w:r w:rsidRPr="009D6879">
        <w:rPr>
          <w:sz w:val="22"/>
          <w:szCs w:val="22"/>
        </w:rPr>
        <w:t xml:space="preserve">meno a podpis  </w:t>
      </w:r>
      <w:r w:rsidRPr="009D6879">
        <w:rPr>
          <w:sz w:val="22"/>
          <w:szCs w:val="22"/>
        </w:rPr>
        <w:tab/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    odtlačok pečiatky </w:t>
      </w:r>
    </w:p>
    <w:p w:rsidR="00E525DB" w:rsidRDefault="00E525DB" w:rsidP="00AB07F3">
      <w:pPr>
        <w:spacing w:before="240"/>
        <w:rPr>
          <w:b/>
          <w:color w:val="365F91"/>
          <w:sz w:val="28"/>
          <w:szCs w:val="28"/>
        </w:rPr>
      </w:pPr>
    </w:p>
    <w:p w:rsidR="00E525DB" w:rsidRDefault="00E525DB" w:rsidP="00AB07F3">
      <w:pPr>
        <w:spacing w:before="240"/>
        <w:rPr>
          <w:b/>
          <w:color w:val="365F91"/>
          <w:sz w:val="28"/>
          <w:szCs w:val="28"/>
        </w:rPr>
      </w:pPr>
    </w:p>
    <w:p w:rsidR="003C15B3" w:rsidRDefault="003C15B3" w:rsidP="00AB07F3">
      <w:pPr>
        <w:spacing w:before="240"/>
        <w:rPr>
          <w:b/>
          <w:color w:val="365F91"/>
          <w:sz w:val="28"/>
          <w:szCs w:val="28"/>
        </w:rPr>
      </w:pPr>
    </w:p>
    <w:p w:rsidR="006B75B1" w:rsidRDefault="006B75B1" w:rsidP="00AB07F3">
      <w:pPr>
        <w:spacing w:before="240"/>
        <w:rPr>
          <w:b/>
          <w:color w:val="365F91"/>
          <w:sz w:val="28"/>
          <w:szCs w:val="28"/>
        </w:rPr>
      </w:pPr>
    </w:p>
    <w:p w:rsidR="006B75B1" w:rsidRDefault="006B75B1" w:rsidP="00AB07F3">
      <w:pPr>
        <w:spacing w:before="240"/>
        <w:rPr>
          <w:b/>
          <w:color w:val="365F91"/>
          <w:sz w:val="28"/>
          <w:szCs w:val="28"/>
        </w:rPr>
      </w:pPr>
    </w:p>
    <w:p w:rsidR="006B75B1" w:rsidRDefault="006B75B1" w:rsidP="006B75B1">
      <w:pPr>
        <w:spacing w:before="240"/>
        <w:jc w:val="both"/>
        <w:rPr>
          <w:b/>
          <w:color w:val="365F91" w:themeColor="accent1" w:themeShade="BF"/>
          <w:sz w:val="28"/>
          <w:szCs w:val="28"/>
        </w:rPr>
      </w:pPr>
      <w:r w:rsidRPr="007D5731">
        <w:rPr>
          <w:b/>
          <w:color w:val="365F91" w:themeColor="accent1" w:themeShade="BF"/>
          <w:sz w:val="28"/>
          <w:szCs w:val="28"/>
        </w:rPr>
        <w:lastRenderedPageBreak/>
        <w:t>Žiadosť o potvrdenie (overenie) dokumentácie skutočného realizovania stavby alebo zjednodušenej dokumentácie skutočného realizovania stavby (</w:t>
      </w:r>
      <w:proofErr w:type="spellStart"/>
      <w:r w:rsidRPr="007D5731">
        <w:rPr>
          <w:b/>
          <w:color w:val="365F91" w:themeColor="accent1" w:themeShade="BF"/>
          <w:sz w:val="28"/>
          <w:szCs w:val="28"/>
        </w:rPr>
        <w:t>pasportu</w:t>
      </w:r>
      <w:proofErr w:type="spellEnd"/>
      <w:r w:rsidRPr="007D5731">
        <w:rPr>
          <w:b/>
          <w:color w:val="365F91" w:themeColor="accent1" w:themeShade="BF"/>
          <w:sz w:val="28"/>
          <w:szCs w:val="28"/>
        </w:rPr>
        <w:t xml:space="preserve"> stavby) s potvrdením existencie stavby a jej účelu </w:t>
      </w:r>
      <w:r w:rsidR="007D5731">
        <w:rPr>
          <w:b/>
          <w:color w:val="365F91" w:themeColor="accent1" w:themeShade="BF"/>
          <w:sz w:val="28"/>
          <w:szCs w:val="28"/>
        </w:rPr>
        <w:t xml:space="preserve">- </w:t>
      </w:r>
      <w:r w:rsidRPr="007D5731">
        <w:rPr>
          <w:b/>
          <w:color w:val="365F91" w:themeColor="accent1" w:themeShade="BF"/>
          <w:sz w:val="28"/>
          <w:szCs w:val="28"/>
        </w:rPr>
        <w:t xml:space="preserve">podáva </w:t>
      </w:r>
      <w:r w:rsidR="007D5731">
        <w:rPr>
          <w:b/>
          <w:color w:val="365F91" w:themeColor="accent1" w:themeShade="BF"/>
          <w:sz w:val="28"/>
          <w:szCs w:val="28"/>
        </w:rPr>
        <w:t xml:space="preserve">sa </w:t>
      </w:r>
      <w:r w:rsidRPr="007D5731">
        <w:rPr>
          <w:b/>
          <w:color w:val="365F91" w:themeColor="accent1" w:themeShade="BF"/>
          <w:sz w:val="28"/>
          <w:szCs w:val="28"/>
        </w:rPr>
        <w:t>písomne.</w:t>
      </w:r>
    </w:p>
    <w:p w:rsidR="007D5731" w:rsidRPr="007D5731" w:rsidRDefault="007D5731" w:rsidP="006B75B1">
      <w:pPr>
        <w:spacing w:before="240"/>
        <w:jc w:val="both"/>
        <w:rPr>
          <w:b/>
          <w:color w:val="365F91" w:themeColor="accent1" w:themeShade="BF"/>
          <w:sz w:val="28"/>
          <w:szCs w:val="28"/>
        </w:rPr>
      </w:pPr>
    </w:p>
    <w:p w:rsidR="006B75B1" w:rsidRPr="007D5731" w:rsidRDefault="006B75B1" w:rsidP="006B75B1">
      <w:pPr>
        <w:jc w:val="both"/>
      </w:pPr>
      <w:r w:rsidRPr="007D5731">
        <w:rPr>
          <w:b/>
        </w:rPr>
        <w:t>Pri podávaní žiadosti je potrebné zaplatiť správny poplatok</w:t>
      </w:r>
      <w:r w:rsidRPr="007D5731">
        <w:t xml:space="preserve"> v zmysle zákona č.145/1995 </w:t>
      </w:r>
      <w:proofErr w:type="spellStart"/>
      <w:r w:rsidRPr="007D5731">
        <w:t>Z.z</w:t>
      </w:r>
      <w:proofErr w:type="spellEnd"/>
      <w:r w:rsidRPr="007D5731">
        <w:t xml:space="preserve">. o správnych poplatkoch v znení neskorších predpisov, položka 60a písm. e)  </w:t>
      </w:r>
      <w:r w:rsidRPr="007D5731">
        <w:rPr>
          <w:b/>
        </w:rPr>
        <w:t>vo výške 10,- €</w:t>
      </w:r>
      <w:r w:rsidRPr="007D5731">
        <w:t xml:space="preserve"> v hotovosti alebo platobnou kartou priamo v pokladni Miestneho úradu mestskej časti Bratislava-Petržalka, alebo prevodom z účtu na účet mestskej časti Bratislava-Petržalka, vedený v peňažnom ústave </w:t>
      </w:r>
      <w:r w:rsidRPr="007D5731">
        <w:rPr>
          <w:rStyle w:val="ra"/>
        </w:rPr>
        <w:t>Prima banka Slovensko, a.s.,</w:t>
      </w:r>
      <w:r w:rsidRPr="007D5731">
        <w:rPr>
          <w:color w:val="111111"/>
        </w:rPr>
        <w:t xml:space="preserve"> </w:t>
      </w:r>
      <w:r w:rsidR="00406918">
        <w:rPr>
          <w:color w:val="111111"/>
        </w:rPr>
        <w:t>číslo účtu IBAN: SK41 5600 0000 0018 0059 9001</w:t>
      </w:r>
      <w:r w:rsidR="00406918">
        <w:rPr>
          <w:szCs w:val="22"/>
        </w:rPr>
        <w:t>.</w:t>
      </w:r>
      <w:bookmarkStart w:id="0" w:name="_GoBack"/>
      <w:bookmarkEnd w:id="0"/>
    </w:p>
    <w:p w:rsidR="006B75B1" w:rsidRPr="007D5731" w:rsidRDefault="006B75B1" w:rsidP="006B75B1">
      <w:pPr>
        <w:spacing w:before="120"/>
        <w:jc w:val="both"/>
        <w:rPr>
          <w:b/>
        </w:rPr>
      </w:pPr>
      <w:r w:rsidRPr="007D5731">
        <w:rPr>
          <w:b/>
        </w:rPr>
        <w:t>Doklad o zaplatení správneho poplatku žiadame priložiť ako prílohu k podávanej žiadosti.</w:t>
      </w:r>
    </w:p>
    <w:p w:rsidR="00F438A3" w:rsidRDefault="00F438A3" w:rsidP="006B75B1">
      <w:pPr>
        <w:spacing w:before="240"/>
        <w:rPr>
          <w:b/>
          <w:sz w:val="22"/>
          <w:szCs w:val="22"/>
        </w:rPr>
      </w:pPr>
    </w:p>
    <w:p w:rsidR="009D3736" w:rsidRPr="00633AA6" w:rsidRDefault="009D3736" w:rsidP="006B75B1">
      <w:pPr>
        <w:spacing w:before="240"/>
        <w:jc w:val="both"/>
        <w:rPr>
          <w:sz w:val="20"/>
          <w:szCs w:val="20"/>
        </w:rPr>
      </w:pPr>
    </w:p>
    <w:p w:rsidR="006B75B1" w:rsidRDefault="006B75B1" w:rsidP="006B75B1">
      <w:pPr>
        <w:spacing w:before="240"/>
        <w:jc w:val="both"/>
        <w:rPr>
          <w:b/>
          <w:color w:val="00B050"/>
          <w:sz w:val="28"/>
          <w:szCs w:val="28"/>
        </w:rPr>
      </w:pPr>
      <w:r w:rsidRPr="009D3736">
        <w:rPr>
          <w:b/>
          <w:color w:val="00B050"/>
          <w:sz w:val="28"/>
          <w:szCs w:val="28"/>
        </w:rPr>
        <w:t>Doklady potrebné k potvrdeniu (overeniu) dokumentácie skutočného realizovania stavby alebo zjednodušenej dokumentácie skutočného realizovania stavby (</w:t>
      </w:r>
      <w:proofErr w:type="spellStart"/>
      <w:r w:rsidRPr="009D3736">
        <w:rPr>
          <w:b/>
          <w:color w:val="00B050"/>
          <w:sz w:val="28"/>
          <w:szCs w:val="28"/>
        </w:rPr>
        <w:t>pasportu</w:t>
      </w:r>
      <w:proofErr w:type="spellEnd"/>
      <w:r w:rsidRPr="009D3736">
        <w:rPr>
          <w:b/>
          <w:color w:val="00B050"/>
          <w:sz w:val="28"/>
          <w:szCs w:val="28"/>
        </w:rPr>
        <w:t xml:space="preserve"> stavby) s potvrdení</w:t>
      </w:r>
      <w:r w:rsidR="00F438A3">
        <w:rPr>
          <w:b/>
          <w:color w:val="00B050"/>
          <w:sz w:val="28"/>
          <w:szCs w:val="28"/>
        </w:rPr>
        <w:t>m existencie stavby a jej účelu</w:t>
      </w:r>
      <w:r w:rsidR="009D3736" w:rsidRPr="009D3736">
        <w:rPr>
          <w:b/>
          <w:color w:val="00B050"/>
          <w:sz w:val="28"/>
          <w:szCs w:val="28"/>
        </w:rPr>
        <w:t>:</w:t>
      </w:r>
    </w:p>
    <w:p w:rsidR="009D3736" w:rsidRPr="009D3736" w:rsidRDefault="009D3736" w:rsidP="006B75B1">
      <w:pPr>
        <w:spacing w:before="240"/>
        <w:jc w:val="both"/>
        <w:rPr>
          <w:b/>
          <w:color w:val="00B050"/>
          <w:sz w:val="28"/>
          <w:szCs w:val="28"/>
        </w:rPr>
      </w:pPr>
    </w:p>
    <w:p w:rsidR="006B75B1" w:rsidRPr="009D3736" w:rsidRDefault="006B75B1" w:rsidP="009D3736">
      <w:pPr>
        <w:spacing w:before="240" w:line="360" w:lineRule="auto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1.</w:t>
      </w:r>
      <w:r w:rsidR="009675FE">
        <w:rPr>
          <w:sz w:val="22"/>
          <w:szCs w:val="22"/>
        </w:rPr>
        <w:t xml:space="preserve">    </w:t>
      </w:r>
      <w:r w:rsidRPr="009D3736">
        <w:rPr>
          <w:sz w:val="22"/>
          <w:szCs w:val="22"/>
        </w:rPr>
        <w:t>List vlastníctva k nehnuteľnosti a kópia z katastrálnej mapy.</w:t>
      </w:r>
    </w:p>
    <w:p w:rsidR="009D3736" w:rsidRDefault="006B75B1" w:rsidP="009D3736">
      <w:pPr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2.</w:t>
      </w:r>
      <w:r w:rsidR="009675FE">
        <w:rPr>
          <w:sz w:val="22"/>
          <w:szCs w:val="22"/>
        </w:rPr>
        <w:t xml:space="preserve">    </w:t>
      </w:r>
      <w:r w:rsidRPr="009D3736">
        <w:rPr>
          <w:sz w:val="22"/>
          <w:szCs w:val="22"/>
        </w:rPr>
        <w:t>Potvrdenie napr. OÚ, štátne okresného archívu, prípadne potvrdenie z archívu MsÚ o tom, že k</w:t>
      </w:r>
      <w:r w:rsidR="009D3736">
        <w:rPr>
          <w:sz w:val="22"/>
          <w:szCs w:val="22"/>
        </w:rPr>
        <w:t> </w:t>
      </w:r>
      <w:r w:rsidRPr="009D3736">
        <w:rPr>
          <w:sz w:val="22"/>
          <w:szCs w:val="22"/>
        </w:rPr>
        <w:t>stavbe</w:t>
      </w:r>
    </w:p>
    <w:p w:rsidR="006B75B1" w:rsidRPr="009D3736" w:rsidRDefault="009D3736" w:rsidP="009D3736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75B1" w:rsidRPr="009D3736">
        <w:rPr>
          <w:sz w:val="22"/>
          <w:szCs w:val="22"/>
        </w:rPr>
        <w:t xml:space="preserve">boli vydané rozhodnutia o povolení (prípustnosti stavby), jej kolaudácii, ale tieto sa nezachovali. </w:t>
      </w:r>
    </w:p>
    <w:p w:rsidR="009D3736" w:rsidRDefault="006B75B1" w:rsidP="009D3736">
      <w:pPr>
        <w:spacing w:before="240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3.</w:t>
      </w:r>
      <w:r w:rsidR="009675FE">
        <w:rPr>
          <w:sz w:val="22"/>
          <w:szCs w:val="22"/>
        </w:rPr>
        <w:t xml:space="preserve">    </w:t>
      </w:r>
      <w:r w:rsidRPr="009D3736">
        <w:rPr>
          <w:sz w:val="22"/>
          <w:szCs w:val="22"/>
        </w:rPr>
        <w:t>Ďalšie doklady, ktorými je možné preukázať, že stavba bola riadne povolená ale doklady sa nezachovali</w:t>
      </w:r>
    </w:p>
    <w:p w:rsidR="009D3736" w:rsidRDefault="009D3736" w:rsidP="009D3736">
      <w:pPr>
        <w:spacing w:before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75FE">
        <w:rPr>
          <w:sz w:val="22"/>
          <w:szCs w:val="22"/>
        </w:rPr>
        <w:t xml:space="preserve"> </w:t>
      </w:r>
      <w:r w:rsidR="006B75B1" w:rsidRPr="009D3736">
        <w:rPr>
          <w:sz w:val="22"/>
          <w:szCs w:val="22"/>
        </w:rPr>
        <w:t>napr. stanovisko obce, čestné prehlásenie svedkov, stanoviská orgánov štátnej správy, zápisy štátnych</w:t>
      </w:r>
    </w:p>
    <w:p w:rsidR="006B75B1" w:rsidRPr="009D3736" w:rsidRDefault="009D3736" w:rsidP="009D3736">
      <w:pPr>
        <w:spacing w:before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75B1" w:rsidRPr="009D3736">
        <w:rPr>
          <w:sz w:val="22"/>
          <w:szCs w:val="22"/>
        </w:rPr>
        <w:t>organizácií z konaní, údaje z katastra nehnuteľností, osvedčenia notárov, znalecké posudky.</w:t>
      </w:r>
    </w:p>
    <w:p w:rsidR="006B75B1" w:rsidRPr="009D3736" w:rsidRDefault="006B75B1" w:rsidP="009D3736">
      <w:pPr>
        <w:spacing w:before="240" w:line="360" w:lineRule="auto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4.</w:t>
      </w:r>
      <w:r w:rsidR="009675FE">
        <w:rPr>
          <w:sz w:val="22"/>
          <w:szCs w:val="22"/>
        </w:rPr>
        <w:t xml:space="preserve">    </w:t>
      </w:r>
      <w:r w:rsidRPr="009D3736">
        <w:rPr>
          <w:sz w:val="22"/>
          <w:szCs w:val="22"/>
        </w:rPr>
        <w:t>Znalecký posudok stavby (ak je k nej vypracovaný alebo v minulosti bol vypracovaný).</w:t>
      </w:r>
    </w:p>
    <w:p w:rsidR="009D3736" w:rsidRDefault="009675FE" w:rsidP="009D3736">
      <w:pPr>
        <w:spacing w:before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 </w:t>
      </w:r>
      <w:r w:rsidR="006B75B1" w:rsidRPr="009D3736">
        <w:rPr>
          <w:sz w:val="22"/>
          <w:szCs w:val="22"/>
        </w:rPr>
        <w:t>Geodetické zameranie skutočného vyhotovenia stavby, geometrický plán podľa predpisov o</w:t>
      </w:r>
      <w:r w:rsidR="009D3736">
        <w:rPr>
          <w:sz w:val="22"/>
          <w:szCs w:val="22"/>
        </w:rPr>
        <w:t> </w:t>
      </w:r>
      <w:r w:rsidR="006B75B1" w:rsidRPr="009D3736">
        <w:rPr>
          <w:sz w:val="22"/>
          <w:szCs w:val="22"/>
        </w:rPr>
        <w:t>katastri</w:t>
      </w:r>
    </w:p>
    <w:p w:rsidR="009D3736" w:rsidRDefault="006B75B1" w:rsidP="009D3736">
      <w:pPr>
        <w:spacing w:before="240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 xml:space="preserve"> </w:t>
      </w:r>
      <w:r w:rsidR="009D3736">
        <w:rPr>
          <w:sz w:val="22"/>
          <w:szCs w:val="22"/>
        </w:rPr>
        <w:t xml:space="preserve">      </w:t>
      </w:r>
      <w:r w:rsidRPr="009D3736">
        <w:rPr>
          <w:sz w:val="22"/>
          <w:szCs w:val="22"/>
        </w:rPr>
        <w:t>nehnuteľností, vypracovaný oprávnenou osobou (v prípade, že stavba nie je zakreslená v</w:t>
      </w:r>
      <w:r w:rsidR="009D3736">
        <w:rPr>
          <w:sz w:val="22"/>
          <w:szCs w:val="22"/>
        </w:rPr>
        <w:t> </w:t>
      </w:r>
      <w:r w:rsidRPr="009D3736">
        <w:rPr>
          <w:sz w:val="22"/>
          <w:szCs w:val="22"/>
        </w:rPr>
        <w:t>kópii</w:t>
      </w:r>
    </w:p>
    <w:p w:rsidR="006B75B1" w:rsidRPr="009D3736" w:rsidRDefault="009D3736" w:rsidP="009D3736">
      <w:pPr>
        <w:spacing w:before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75B1" w:rsidRPr="009D3736">
        <w:rPr>
          <w:sz w:val="22"/>
          <w:szCs w:val="22"/>
        </w:rPr>
        <w:t xml:space="preserve">z katastrálnej mapy). </w:t>
      </w:r>
    </w:p>
    <w:p w:rsidR="00E043EB" w:rsidRDefault="006B75B1" w:rsidP="009675FE">
      <w:pPr>
        <w:spacing w:before="240"/>
        <w:contextualSpacing/>
        <w:jc w:val="both"/>
        <w:rPr>
          <w:sz w:val="22"/>
          <w:szCs w:val="22"/>
        </w:rPr>
      </w:pPr>
      <w:r w:rsidRPr="009D3736">
        <w:rPr>
          <w:sz w:val="22"/>
          <w:szCs w:val="22"/>
        </w:rPr>
        <w:t>6.</w:t>
      </w:r>
      <w:r w:rsidR="009675FE">
        <w:rPr>
          <w:sz w:val="22"/>
          <w:szCs w:val="22"/>
        </w:rPr>
        <w:t xml:space="preserve">    </w:t>
      </w:r>
      <w:r w:rsidRPr="009D3736">
        <w:rPr>
          <w:sz w:val="22"/>
          <w:szCs w:val="22"/>
        </w:rPr>
        <w:t>Projektová dokument</w:t>
      </w:r>
      <w:r w:rsidR="00E043EB">
        <w:rPr>
          <w:sz w:val="22"/>
          <w:szCs w:val="22"/>
        </w:rPr>
        <w:t>ácia stavby 2x (</w:t>
      </w:r>
      <w:r w:rsidR="009675FE">
        <w:rPr>
          <w:sz w:val="22"/>
          <w:szCs w:val="22"/>
        </w:rPr>
        <w:t>dokumentácia</w:t>
      </w:r>
      <w:r w:rsidRPr="009D3736">
        <w:rPr>
          <w:sz w:val="22"/>
          <w:szCs w:val="22"/>
        </w:rPr>
        <w:t xml:space="preserve"> skutočného realizovania stavby ale</w:t>
      </w:r>
      <w:r w:rsidR="009675FE">
        <w:rPr>
          <w:sz w:val="22"/>
          <w:szCs w:val="22"/>
        </w:rPr>
        <w:t>bo zjednodušená</w:t>
      </w:r>
    </w:p>
    <w:p w:rsidR="006B75B1" w:rsidRPr="009D3736" w:rsidRDefault="00E043EB" w:rsidP="00E043EB">
      <w:pPr>
        <w:spacing w:before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75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675FE">
        <w:rPr>
          <w:sz w:val="22"/>
          <w:szCs w:val="22"/>
        </w:rPr>
        <w:t>dokumentácia</w:t>
      </w:r>
      <w:r w:rsidR="006B75B1" w:rsidRPr="009D3736">
        <w:rPr>
          <w:sz w:val="22"/>
          <w:szCs w:val="22"/>
        </w:rPr>
        <w:t xml:space="preserve"> skutočného realizovania stavby (</w:t>
      </w:r>
      <w:proofErr w:type="spellStart"/>
      <w:r w:rsidR="006B75B1" w:rsidRPr="009D3736">
        <w:rPr>
          <w:sz w:val="22"/>
          <w:szCs w:val="22"/>
        </w:rPr>
        <w:t>pasport</w:t>
      </w:r>
      <w:proofErr w:type="spellEnd"/>
      <w:r w:rsidR="006B75B1" w:rsidRPr="009D3736">
        <w:rPr>
          <w:sz w:val="22"/>
          <w:szCs w:val="22"/>
        </w:rPr>
        <w:t xml:space="preserve"> stavby) pri jednoduchých</w:t>
      </w:r>
      <w:r w:rsidR="009675FE">
        <w:rPr>
          <w:sz w:val="22"/>
          <w:szCs w:val="22"/>
        </w:rPr>
        <w:t xml:space="preserve"> </w:t>
      </w:r>
      <w:r w:rsidR="006B75B1" w:rsidRPr="009D3736">
        <w:rPr>
          <w:sz w:val="22"/>
          <w:szCs w:val="22"/>
        </w:rPr>
        <w:t>stavbách.</w:t>
      </w:r>
    </w:p>
    <w:p w:rsidR="006B75B1" w:rsidRPr="00841ACA" w:rsidRDefault="006B75B1" w:rsidP="006B75B1">
      <w:pPr>
        <w:jc w:val="both"/>
        <w:rPr>
          <w:sz w:val="20"/>
          <w:szCs w:val="20"/>
        </w:rPr>
      </w:pPr>
    </w:p>
    <w:p w:rsidR="00D32AF3" w:rsidRDefault="00D32AF3" w:rsidP="00BB6344">
      <w:pPr>
        <w:spacing w:before="360"/>
        <w:jc w:val="both"/>
        <w:rPr>
          <w:b/>
        </w:rPr>
      </w:pPr>
    </w:p>
    <w:p w:rsidR="00BB6344" w:rsidRDefault="00BB6344" w:rsidP="00D32AF3">
      <w:pPr>
        <w:spacing w:before="120"/>
        <w:jc w:val="both"/>
      </w:pPr>
      <w:r>
        <w:rPr>
          <w:b/>
        </w:rPr>
        <w:t>Poznámka</w:t>
      </w:r>
      <w:r>
        <w:t>:</w:t>
      </w:r>
    </w:p>
    <w:p w:rsidR="00F438A3" w:rsidRDefault="00BB6344" w:rsidP="00D32AF3">
      <w:pPr>
        <w:spacing w:before="360"/>
        <w:jc w:val="both"/>
        <w:rPr>
          <w:b/>
          <w:i/>
        </w:rPr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p w:rsidR="00BB6344" w:rsidRDefault="00BB6344" w:rsidP="00BB6344">
      <w:pPr>
        <w:jc w:val="both"/>
        <w:rPr>
          <w:color w:val="00B050"/>
          <w:sz w:val="20"/>
          <w:szCs w:val="20"/>
        </w:rPr>
      </w:pPr>
    </w:p>
    <w:p w:rsidR="00E043EB" w:rsidRDefault="00E043EB" w:rsidP="00BB6344">
      <w:pPr>
        <w:jc w:val="both"/>
        <w:rPr>
          <w:color w:val="00B050"/>
          <w:sz w:val="20"/>
          <w:szCs w:val="20"/>
        </w:rPr>
      </w:pPr>
    </w:p>
    <w:p w:rsidR="00F438A3" w:rsidRDefault="00F438A3" w:rsidP="006B75B1">
      <w:pPr>
        <w:jc w:val="both"/>
        <w:rPr>
          <w:color w:val="00B050"/>
          <w:sz w:val="20"/>
          <w:szCs w:val="20"/>
        </w:rPr>
      </w:pPr>
    </w:p>
    <w:p w:rsidR="00D32AF3" w:rsidRDefault="00D32AF3" w:rsidP="006B75B1">
      <w:pPr>
        <w:jc w:val="both"/>
        <w:rPr>
          <w:color w:val="00B050"/>
          <w:sz w:val="20"/>
          <w:szCs w:val="20"/>
        </w:rPr>
      </w:pPr>
    </w:p>
    <w:p w:rsidR="00D32AF3" w:rsidRDefault="00D32AF3" w:rsidP="006B75B1">
      <w:pPr>
        <w:spacing w:before="240"/>
        <w:jc w:val="both"/>
        <w:rPr>
          <w:b/>
          <w:sz w:val="22"/>
          <w:szCs w:val="22"/>
        </w:rPr>
      </w:pPr>
    </w:p>
    <w:p w:rsidR="00D32AF3" w:rsidRDefault="00D32AF3" w:rsidP="006B75B1">
      <w:pPr>
        <w:spacing w:before="240"/>
        <w:jc w:val="both"/>
        <w:rPr>
          <w:b/>
          <w:sz w:val="22"/>
          <w:szCs w:val="22"/>
        </w:rPr>
      </w:pPr>
    </w:p>
    <w:p w:rsidR="00D32AF3" w:rsidRDefault="00D32AF3" w:rsidP="006B75B1">
      <w:pPr>
        <w:spacing w:before="240"/>
        <w:jc w:val="both"/>
        <w:rPr>
          <w:b/>
          <w:sz w:val="22"/>
          <w:szCs w:val="22"/>
        </w:rPr>
      </w:pPr>
    </w:p>
    <w:p w:rsidR="00D32AF3" w:rsidRDefault="00D32AF3" w:rsidP="006B75B1">
      <w:pPr>
        <w:spacing w:before="240"/>
        <w:jc w:val="both"/>
        <w:rPr>
          <w:b/>
          <w:sz w:val="22"/>
          <w:szCs w:val="22"/>
        </w:rPr>
      </w:pPr>
    </w:p>
    <w:p w:rsidR="00F438A3" w:rsidRPr="002E06DB" w:rsidRDefault="00F438A3" w:rsidP="00F438A3">
      <w:pPr>
        <w:spacing w:before="240"/>
        <w:rPr>
          <w:b/>
        </w:rPr>
      </w:pPr>
      <w:r w:rsidRPr="002E06DB">
        <w:rPr>
          <w:b/>
        </w:rPr>
        <w:lastRenderedPageBreak/>
        <w:t xml:space="preserve">Poučenie k  § 103 a § 104 stavebného zákona.  </w:t>
      </w:r>
    </w:p>
    <w:p w:rsidR="00F438A3" w:rsidRPr="00B7292E" w:rsidRDefault="00F438A3" w:rsidP="00F438A3">
      <w:pPr>
        <w:spacing w:before="240"/>
        <w:jc w:val="both"/>
        <w:rPr>
          <w:sz w:val="22"/>
          <w:szCs w:val="22"/>
        </w:rPr>
      </w:pPr>
      <w:r w:rsidRPr="00B7292E">
        <w:rPr>
          <w:sz w:val="22"/>
          <w:szCs w:val="22"/>
        </w:rPr>
        <w:t xml:space="preserve">Ustanovenie § 104 (stavebného zákona) upravuje prípad, keď sa doklady stavby, predovšetkým projektová dokumentácia stavby, rozhodnutie o prípustnosti stavby, užívacie povolenie, stavebné povolenie, kolaudačné rozhodnutie, projekt skutočného prevedenia stavby nezachovali, alebo nie sú úplné. </w:t>
      </w:r>
      <w:r w:rsidRPr="00B7292E">
        <w:rPr>
          <w:b/>
          <w:sz w:val="22"/>
          <w:szCs w:val="22"/>
        </w:rPr>
        <w:t>Vždy však vychádza z predpokladu, že stavba bola riadne povolená.</w:t>
      </w:r>
      <w:r w:rsidRPr="00B7292E">
        <w:rPr>
          <w:sz w:val="22"/>
          <w:szCs w:val="22"/>
        </w:rPr>
        <w:t xml:space="preserve"> Tento predpoklad osvedčí stavebný úrad, pričom sa opiera o hodnotenie dôkazov. Stavebný zákon § 104 stavebného zákona stanovil pre takéto prípady zásady, ako posúdiť právny stav stavby. Ak sa doklady (predovšetkým overená dokumentácia stavby), z ktorých by bolo možné určiť účel, na ktorý bola stavba povolená, nezachovali, platí, že stavba je určená na účel, na ktorý je stavba existujúcim stavebno-technickým, usporiadaním vybavená. Ak vybavenie stavby nasvedčuje niekoľkým účelom, predpokladá sa, že stavba je určená na účel, na ktorý sa užíva bez </w:t>
      </w:r>
      <w:proofErr w:type="spellStart"/>
      <w:r w:rsidRPr="00B7292E">
        <w:rPr>
          <w:sz w:val="22"/>
          <w:szCs w:val="22"/>
        </w:rPr>
        <w:t>závad</w:t>
      </w:r>
      <w:proofErr w:type="spellEnd"/>
      <w:r w:rsidRPr="00B7292E">
        <w:rPr>
          <w:sz w:val="22"/>
          <w:szCs w:val="22"/>
        </w:rPr>
        <w:t xml:space="preserve"> </w:t>
      </w:r>
      <w:r w:rsidR="002E06DB" w:rsidRPr="00B7292E">
        <w:rPr>
          <w:sz w:val="22"/>
          <w:szCs w:val="22"/>
        </w:rPr>
        <w:t>(§</w:t>
      </w:r>
      <w:r w:rsidRPr="00B7292E">
        <w:rPr>
          <w:sz w:val="22"/>
          <w:szCs w:val="22"/>
        </w:rPr>
        <w:t xml:space="preserve"> 104  ods.1 stavebného zákona). </w:t>
      </w:r>
    </w:p>
    <w:p w:rsidR="00F438A3" w:rsidRPr="00B7292E" w:rsidRDefault="00F438A3" w:rsidP="00F438A3">
      <w:pPr>
        <w:spacing w:before="240"/>
        <w:jc w:val="both"/>
        <w:rPr>
          <w:sz w:val="20"/>
          <w:szCs w:val="20"/>
        </w:rPr>
      </w:pPr>
      <w:r w:rsidRPr="00B7292E">
        <w:rPr>
          <w:sz w:val="22"/>
          <w:szCs w:val="22"/>
        </w:rPr>
        <w:t xml:space="preserve">Vzhľadom k tomu je možné požiadať stavebný úrad o overenie dokumentácie skutočného realizovania stavby, o potvrdenie existencie stavby a o potvrdenie jej účelu využitia. Takto potvrdená dokumentácia s vydaným potvrdením nahrádza nezachované doklady stavby. Tento postup je možné uplatniť len u tých stavieb, u ktorých sa hodnoverne preukáže, že boli riadne povolené podľa zákona o prípustnosti stavieb (platný do roku 1976) alebo že boli povolené podľa stavebného zákona (platný od roku 1976), ale z rôznych dôvodov sa tieto doklady nezachovali. U stavieb, ktoré boli zrealizované bez príslušného povolenia, včítane stavieb, zrealizovaných pred 1.10.1976 </w:t>
      </w:r>
      <w:proofErr w:type="spellStart"/>
      <w:r w:rsidRPr="00B7292E">
        <w:rPr>
          <w:sz w:val="22"/>
          <w:szCs w:val="22"/>
        </w:rPr>
        <w:t>t.j</w:t>
      </w:r>
      <w:proofErr w:type="spellEnd"/>
      <w:r w:rsidRPr="00B7292E">
        <w:rPr>
          <w:sz w:val="22"/>
          <w:szCs w:val="22"/>
        </w:rPr>
        <w:t>. pred účinnosťou stavebného zákona, sa nemôže postupovať podľa § 104 stavebného zákona, ale sa postupuje podľa § 88 a § 88a stavebného zákona – konanie o odstránení nepovolenej stavby resp. konanie o jej dodatočnom povolení stavby.</w:t>
      </w:r>
    </w:p>
    <w:sectPr w:rsidR="00F438A3" w:rsidRPr="00B7292E" w:rsidSect="00B52D93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78E8"/>
    <w:multiLevelType w:val="hybridMultilevel"/>
    <w:tmpl w:val="B4E2CA20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CCB"/>
    <w:multiLevelType w:val="hybridMultilevel"/>
    <w:tmpl w:val="775EC7B6"/>
    <w:lvl w:ilvl="0" w:tplc="E104190A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D043750"/>
    <w:multiLevelType w:val="hybridMultilevel"/>
    <w:tmpl w:val="28D85AC2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1C8"/>
    <w:multiLevelType w:val="hybridMultilevel"/>
    <w:tmpl w:val="3042E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3"/>
    <w:rsid w:val="00030CC5"/>
    <w:rsid w:val="00032176"/>
    <w:rsid w:val="000527E7"/>
    <w:rsid w:val="000872E2"/>
    <w:rsid w:val="00096BCB"/>
    <w:rsid w:val="000A51D7"/>
    <w:rsid w:val="000A7D10"/>
    <w:rsid w:val="000C071C"/>
    <w:rsid w:val="000F024D"/>
    <w:rsid w:val="000F06E2"/>
    <w:rsid w:val="00136695"/>
    <w:rsid w:val="00156002"/>
    <w:rsid w:val="00161CCF"/>
    <w:rsid w:val="001815C8"/>
    <w:rsid w:val="002010B0"/>
    <w:rsid w:val="00242C2D"/>
    <w:rsid w:val="002979E1"/>
    <w:rsid w:val="002E06DB"/>
    <w:rsid w:val="002E183C"/>
    <w:rsid w:val="00363D97"/>
    <w:rsid w:val="00392E2D"/>
    <w:rsid w:val="00395A3C"/>
    <w:rsid w:val="003C15B3"/>
    <w:rsid w:val="003D58C2"/>
    <w:rsid w:val="003D7BFF"/>
    <w:rsid w:val="003E343F"/>
    <w:rsid w:val="00406918"/>
    <w:rsid w:val="00440A22"/>
    <w:rsid w:val="0047035B"/>
    <w:rsid w:val="0048622A"/>
    <w:rsid w:val="004E63A5"/>
    <w:rsid w:val="005106AA"/>
    <w:rsid w:val="00521AF0"/>
    <w:rsid w:val="0052589F"/>
    <w:rsid w:val="0056761E"/>
    <w:rsid w:val="005A3ECE"/>
    <w:rsid w:val="005B7559"/>
    <w:rsid w:val="00600BB4"/>
    <w:rsid w:val="00633AA6"/>
    <w:rsid w:val="006409A1"/>
    <w:rsid w:val="006661FD"/>
    <w:rsid w:val="0066733B"/>
    <w:rsid w:val="00695FC1"/>
    <w:rsid w:val="006B75B1"/>
    <w:rsid w:val="006C0557"/>
    <w:rsid w:val="006D42D6"/>
    <w:rsid w:val="007155F8"/>
    <w:rsid w:val="00715E80"/>
    <w:rsid w:val="007276FC"/>
    <w:rsid w:val="00731793"/>
    <w:rsid w:val="00732418"/>
    <w:rsid w:val="00746AC6"/>
    <w:rsid w:val="007719A2"/>
    <w:rsid w:val="007D5731"/>
    <w:rsid w:val="007F6C57"/>
    <w:rsid w:val="00803376"/>
    <w:rsid w:val="00823EC8"/>
    <w:rsid w:val="00841ACA"/>
    <w:rsid w:val="00874B91"/>
    <w:rsid w:val="008E0B32"/>
    <w:rsid w:val="008F2A6A"/>
    <w:rsid w:val="00911838"/>
    <w:rsid w:val="009675FE"/>
    <w:rsid w:val="00972643"/>
    <w:rsid w:val="009C06BA"/>
    <w:rsid w:val="009D3736"/>
    <w:rsid w:val="009D6879"/>
    <w:rsid w:val="009F6CE7"/>
    <w:rsid w:val="00A07668"/>
    <w:rsid w:val="00A10E35"/>
    <w:rsid w:val="00A224CC"/>
    <w:rsid w:val="00A6275B"/>
    <w:rsid w:val="00A84D62"/>
    <w:rsid w:val="00AA25E9"/>
    <w:rsid w:val="00AA6718"/>
    <w:rsid w:val="00AB07F3"/>
    <w:rsid w:val="00AB3EBB"/>
    <w:rsid w:val="00AD1D42"/>
    <w:rsid w:val="00AE148C"/>
    <w:rsid w:val="00AE1CFA"/>
    <w:rsid w:val="00B52D93"/>
    <w:rsid w:val="00B7292E"/>
    <w:rsid w:val="00BB6344"/>
    <w:rsid w:val="00BE5AC6"/>
    <w:rsid w:val="00C01EE6"/>
    <w:rsid w:val="00C27251"/>
    <w:rsid w:val="00C305ED"/>
    <w:rsid w:val="00C43FE9"/>
    <w:rsid w:val="00C50A39"/>
    <w:rsid w:val="00C67E57"/>
    <w:rsid w:val="00C776C8"/>
    <w:rsid w:val="00C822AF"/>
    <w:rsid w:val="00C83AA9"/>
    <w:rsid w:val="00C85404"/>
    <w:rsid w:val="00C86231"/>
    <w:rsid w:val="00C978E6"/>
    <w:rsid w:val="00CD1873"/>
    <w:rsid w:val="00CD40EB"/>
    <w:rsid w:val="00D0336F"/>
    <w:rsid w:val="00D32AF3"/>
    <w:rsid w:val="00D54A7F"/>
    <w:rsid w:val="00D83B95"/>
    <w:rsid w:val="00DA4072"/>
    <w:rsid w:val="00DA6BE3"/>
    <w:rsid w:val="00DC725F"/>
    <w:rsid w:val="00E043EB"/>
    <w:rsid w:val="00E33E3D"/>
    <w:rsid w:val="00E358DF"/>
    <w:rsid w:val="00E525DB"/>
    <w:rsid w:val="00E60B3E"/>
    <w:rsid w:val="00E74A09"/>
    <w:rsid w:val="00EA10D8"/>
    <w:rsid w:val="00ED0CA0"/>
    <w:rsid w:val="00ED2785"/>
    <w:rsid w:val="00EF6B0B"/>
    <w:rsid w:val="00F2547D"/>
    <w:rsid w:val="00F438A3"/>
    <w:rsid w:val="00F43F91"/>
    <w:rsid w:val="00F6590C"/>
    <w:rsid w:val="00F7647D"/>
    <w:rsid w:val="00F96DCB"/>
    <w:rsid w:val="00FC0D17"/>
    <w:rsid w:val="00FC21D3"/>
    <w:rsid w:val="00FC54E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986D9-F0E3-48F2-87F0-E6E2625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264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DA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a">
    <w:name w:val="ra"/>
    <w:rsid w:val="00AB07F3"/>
  </w:style>
  <w:style w:type="paragraph" w:styleId="Odsekzoznamu">
    <w:name w:val="List Paragraph"/>
    <w:basedOn w:val="Normlny"/>
    <w:uiPriority w:val="34"/>
    <w:qFormat/>
    <w:rsid w:val="00AB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B148-8D34-4F4E-BABD-9FE5FA1B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žiadateľa</vt:lpstr>
    </vt:vector>
  </TitlesOfParts>
  <Company>MÚ Dúbravka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žiadateľa</dc:title>
  <dc:subject/>
  <dc:creator>Vladovičová Ing.</dc:creator>
  <cp:keywords/>
  <dc:description/>
  <cp:lastModifiedBy>Vodička Pavel</cp:lastModifiedBy>
  <cp:revision>3</cp:revision>
  <cp:lastPrinted>2013-08-20T05:34:00Z</cp:lastPrinted>
  <dcterms:created xsi:type="dcterms:W3CDTF">2017-10-03T11:17:00Z</dcterms:created>
  <dcterms:modified xsi:type="dcterms:W3CDTF">2017-10-03T12:14:00Z</dcterms:modified>
</cp:coreProperties>
</file>