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E2" w:rsidRDefault="007861E2" w:rsidP="007861E2">
      <w:pPr>
        <w:spacing w:before="600" w:line="276" w:lineRule="auto"/>
        <w:jc w:val="center"/>
        <w:rPr>
          <w:caps/>
          <w:sz w:val="24"/>
        </w:rPr>
      </w:pPr>
      <w:r w:rsidRPr="00390FE9">
        <w:rPr>
          <w:caps/>
          <w:sz w:val="24"/>
        </w:rPr>
        <w:t>Protokol o odovzdaní volebných dokumentov</w:t>
      </w:r>
    </w:p>
    <w:p w:rsidR="007861E2" w:rsidRPr="00390FE9" w:rsidRDefault="007861E2" w:rsidP="007861E2">
      <w:pPr>
        <w:spacing w:line="276" w:lineRule="auto"/>
        <w:jc w:val="center"/>
        <w:rPr>
          <w:caps/>
          <w:sz w:val="24"/>
        </w:rPr>
      </w:pPr>
      <w:r>
        <w:rPr>
          <w:caps/>
          <w:sz w:val="24"/>
        </w:rPr>
        <w:t>OKRSKOVEJ VOLEBNEJ KOMISIE</w:t>
      </w:r>
    </w:p>
    <w:p w:rsidR="007861E2" w:rsidRPr="00390FE9" w:rsidRDefault="007861E2" w:rsidP="007861E2">
      <w:pPr>
        <w:spacing w:line="276" w:lineRule="auto"/>
        <w:jc w:val="center"/>
        <w:rPr>
          <w:caps/>
          <w:sz w:val="24"/>
        </w:rPr>
      </w:pPr>
      <w:r w:rsidRPr="00390FE9">
        <w:rPr>
          <w:caps/>
          <w:sz w:val="24"/>
        </w:rPr>
        <w:t>z volieb do Národnej rady Slovenskej republiky</w:t>
      </w:r>
    </w:p>
    <w:p w:rsidR="007861E2" w:rsidRPr="000F3A59" w:rsidRDefault="007861E2" w:rsidP="007861E2">
      <w:pPr>
        <w:spacing w:after="1000" w:line="360" w:lineRule="auto"/>
        <w:jc w:val="center"/>
        <w:rPr>
          <w:sz w:val="24"/>
        </w:rPr>
      </w:pPr>
      <w:r w:rsidRPr="000F3A59">
        <w:rPr>
          <w:sz w:val="24"/>
        </w:rPr>
        <w:t xml:space="preserve">konaných </w:t>
      </w:r>
      <w:r w:rsidRPr="000F3A59">
        <w:rPr>
          <w:caps/>
          <w:sz w:val="24"/>
        </w:rPr>
        <w:t xml:space="preserve"> </w:t>
      </w:r>
      <w:r w:rsidR="006F3E30">
        <w:rPr>
          <w:caps/>
          <w:sz w:val="24"/>
        </w:rPr>
        <w:t>29.02.2020</w:t>
      </w:r>
    </w:p>
    <w:p w:rsidR="007861E2" w:rsidRPr="00390FE9" w:rsidRDefault="007861E2" w:rsidP="007861E2">
      <w:pPr>
        <w:spacing w:after="120"/>
        <w:ind w:firstLine="284"/>
        <w:jc w:val="both"/>
        <w:rPr>
          <w:sz w:val="24"/>
        </w:rPr>
      </w:pPr>
      <w:r w:rsidRPr="009C4D25">
        <w:rPr>
          <w:b/>
          <w:sz w:val="24"/>
        </w:rPr>
        <w:t>Okrsková volebná komisia</w:t>
      </w:r>
      <w:r w:rsidRPr="00390FE9">
        <w:rPr>
          <w:sz w:val="24"/>
        </w:rPr>
        <w:t xml:space="preserve"> č. </w:t>
      </w:r>
      <w:r w:rsidRPr="00390FE9">
        <w:t>...........</w:t>
      </w:r>
      <w:r>
        <w:t>..</w:t>
      </w:r>
      <w:r w:rsidRPr="00390FE9">
        <w:t xml:space="preserve">......... </w:t>
      </w:r>
      <w:r w:rsidRPr="00390FE9">
        <w:rPr>
          <w:sz w:val="24"/>
        </w:rPr>
        <w:t xml:space="preserve"> v</w:t>
      </w:r>
      <w:r>
        <w:rPr>
          <w:sz w:val="24"/>
        </w:rPr>
        <w:t> </w:t>
      </w:r>
      <w:proofErr w:type="spellStart"/>
      <w:r>
        <w:rPr>
          <w:sz w:val="24"/>
        </w:rPr>
        <w:t>Bratislave-Petržalke</w:t>
      </w:r>
      <w:proofErr w:type="spellEnd"/>
    </w:p>
    <w:p w:rsidR="007861E2" w:rsidRDefault="007861E2" w:rsidP="007861E2">
      <w:pPr>
        <w:jc w:val="both"/>
      </w:pPr>
      <w:r w:rsidRPr="00390FE9">
        <w:rPr>
          <w:sz w:val="24"/>
        </w:rPr>
        <w:t xml:space="preserve">zastúpená </w:t>
      </w:r>
      <w:r w:rsidRPr="00390FE9">
        <w:t>.................................................................................</w:t>
      </w:r>
      <w:r>
        <w:t>.....</w:t>
      </w:r>
      <w:r w:rsidRPr="00390FE9">
        <w:t xml:space="preserve">......... (meno a priezvisko </w:t>
      </w:r>
      <w:r>
        <w:t>predsedu</w:t>
      </w:r>
      <w:r w:rsidRPr="00390FE9">
        <w:t xml:space="preserve"> volebnej komisie)</w:t>
      </w:r>
    </w:p>
    <w:p w:rsidR="007861E2" w:rsidRDefault="007861E2" w:rsidP="007861E2">
      <w:pPr>
        <w:spacing w:before="120" w:line="360" w:lineRule="auto"/>
        <w:jc w:val="both"/>
        <w:rPr>
          <w:sz w:val="24"/>
        </w:rPr>
      </w:pPr>
      <w:r w:rsidRPr="00390FE9">
        <w:rPr>
          <w:b/>
          <w:spacing w:val="20"/>
          <w:sz w:val="24"/>
          <w:szCs w:val="24"/>
        </w:rPr>
        <w:t>odovzdala</w:t>
      </w:r>
      <w:r w:rsidRPr="00390FE9">
        <w:rPr>
          <w:sz w:val="24"/>
        </w:rPr>
        <w:t xml:space="preserve">, podľa § </w:t>
      </w:r>
      <w:r>
        <w:rPr>
          <w:sz w:val="24"/>
        </w:rPr>
        <w:t>31</w:t>
      </w:r>
      <w:r w:rsidRPr="00390FE9">
        <w:rPr>
          <w:sz w:val="24"/>
        </w:rPr>
        <w:t xml:space="preserve"> ods. </w:t>
      </w:r>
      <w:r>
        <w:rPr>
          <w:sz w:val="24"/>
        </w:rPr>
        <w:t>2</w:t>
      </w:r>
      <w:r w:rsidRPr="00390FE9">
        <w:rPr>
          <w:sz w:val="24"/>
        </w:rPr>
        <w:t xml:space="preserve"> </w:t>
      </w:r>
      <w:r w:rsidRPr="00390FE9">
        <w:rPr>
          <w:sz w:val="24"/>
          <w:szCs w:val="24"/>
        </w:rPr>
        <w:t xml:space="preserve">zákona č. </w:t>
      </w:r>
      <w:r>
        <w:rPr>
          <w:sz w:val="24"/>
          <w:szCs w:val="24"/>
        </w:rPr>
        <w:t>180</w:t>
      </w:r>
      <w:r w:rsidRPr="00390FE9">
        <w:rPr>
          <w:sz w:val="24"/>
          <w:szCs w:val="24"/>
        </w:rPr>
        <w:t>/20</w:t>
      </w:r>
      <w:r>
        <w:rPr>
          <w:sz w:val="24"/>
          <w:szCs w:val="24"/>
        </w:rPr>
        <w:t>1</w:t>
      </w:r>
      <w:r w:rsidRPr="00390FE9">
        <w:rPr>
          <w:sz w:val="24"/>
          <w:szCs w:val="24"/>
        </w:rPr>
        <w:t xml:space="preserve">4 Z. z. </w:t>
      </w:r>
      <w:r w:rsidRPr="00390FE9">
        <w:rPr>
          <w:sz w:val="24"/>
        </w:rPr>
        <w:t>o</w:t>
      </w:r>
      <w:r>
        <w:rPr>
          <w:sz w:val="24"/>
        </w:rPr>
        <w:t> podmienkach výkonu volebného práva a o zmene a doplnení niektorých zákonov</w:t>
      </w:r>
      <w:r w:rsidRPr="00390FE9">
        <w:rPr>
          <w:sz w:val="24"/>
        </w:rPr>
        <w:t>,</w:t>
      </w:r>
      <w:r w:rsidRPr="00390FE9">
        <w:rPr>
          <w:b/>
          <w:caps/>
          <w:sz w:val="24"/>
        </w:rPr>
        <w:t xml:space="preserve"> </w:t>
      </w:r>
      <w:r w:rsidRPr="00390FE9">
        <w:rPr>
          <w:sz w:val="24"/>
          <w:szCs w:val="24"/>
        </w:rPr>
        <w:t>do úschovy obce nasledovné volebné</w:t>
      </w:r>
      <w:r w:rsidRPr="00390FE9">
        <w:rPr>
          <w:sz w:val="24"/>
        </w:rPr>
        <w:t xml:space="preserve"> dokumenty:</w:t>
      </w:r>
    </w:p>
    <w:tbl>
      <w:tblPr>
        <w:tblW w:w="9623" w:type="dxa"/>
        <w:tblLook w:val="01E0" w:firstRow="1" w:lastRow="1" w:firstColumn="1" w:lastColumn="1" w:noHBand="0" w:noVBand="0"/>
      </w:tblPr>
      <w:tblGrid>
        <w:gridCol w:w="7540"/>
        <w:gridCol w:w="397"/>
        <w:gridCol w:w="397"/>
        <w:gridCol w:w="397"/>
        <w:gridCol w:w="402"/>
        <w:gridCol w:w="490"/>
      </w:tblGrid>
      <w:tr w:rsidR="007861E2" w:rsidRPr="003C30AC" w:rsidTr="00893E29">
        <w:trPr>
          <w:trHeight w:val="397"/>
        </w:trPr>
        <w:tc>
          <w:tcPr>
            <w:tcW w:w="7540" w:type="dxa"/>
            <w:vMerge w:val="restart"/>
            <w:shd w:val="clear" w:color="auto" w:fill="auto"/>
            <w:vAlign w:val="bottom"/>
          </w:tcPr>
          <w:p w:rsidR="007861E2" w:rsidRPr="003C30AC" w:rsidRDefault="007861E2" w:rsidP="007861E2">
            <w:pPr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spacing w:before="120"/>
              <w:ind w:left="142" w:hanging="142"/>
              <w:rPr>
                <w:sz w:val="24"/>
              </w:rPr>
            </w:pPr>
            <w:r w:rsidRPr="003C30AC">
              <w:rPr>
                <w:sz w:val="24"/>
              </w:rPr>
              <w:t>zapečatené odovzdané hlasovacie lístky</w:t>
            </w:r>
            <w:r>
              <w:rPr>
                <w:sz w:val="24"/>
              </w:rPr>
              <w:t xml:space="preserve"> (platné aj neplatné)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24"/>
              </w:rPr>
            </w:pPr>
          </w:p>
        </w:tc>
        <w:tc>
          <w:tcPr>
            <w:tcW w:w="402" w:type="dxa"/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24"/>
              </w:rPr>
            </w:pPr>
          </w:p>
        </w:tc>
        <w:tc>
          <w:tcPr>
            <w:tcW w:w="490" w:type="dxa"/>
            <w:vMerge w:val="restart"/>
            <w:shd w:val="clear" w:color="auto" w:fill="auto"/>
            <w:vAlign w:val="bottom"/>
          </w:tcPr>
          <w:p w:rsidR="007861E2" w:rsidRPr="003C30AC" w:rsidRDefault="007861E2" w:rsidP="00893E29">
            <w:pPr>
              <w:rPr>
                <w:sz w:val="24"/>
              </w:rPr>
            </w:pPr>
            <w:r w:rsidRPr="003C30AC">
              <w:rPr>
                <w:sz w:val="24"/>
              </w:rPr>
              <w:t>ks,</w:t>
            </w:r>
          </w:p>
        </w:tc>
      </w:tr>
      <w:tr w:rsidR="007861E2" w:rsidRPr="003C30AC" w:rsidTr="00893E29">
        <w:trPr>
          <w:trHeight w:hRule="exact" w:val="57"/>
        </w:trPr>
        <w:tc>
          <w:tcPr>
            <w:tcW w:w="7540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spacing w:before="120"/>
              <w:rPr>
                <w:sz w:val="6"/>
                <w:szCs w:val="16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490" w:type="dxa"/>
            <w:vMerge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rPr>
                <w:sz w:val="24"/>
              </w:rPr>
            </w:pPr>
          </w:p>
        </w:tc>
      </w:tr>
      <w:tr w:rsidR="007861E2" w:rsidRPr="003C30AC" w:rsidTr="00893E29">
        <w:trPr>
          <w:trHeight w:hRule="exact" w:val="57"/>
        </w:trPr>
        <w:tc>
          <w:tcPr>
            <w:tcW w:w="7540" w:type="dxa"/>
            <w:vMerge/>
            <w:shd w:val="clear" w:color="auto" w:fill="auto"/>
            <w:vAlign w:val="bottom"/>
          </w:tcPr>
          <w:p w:rsidR="007861E2" w:rsidRPr="003C30AC" w:rsidRDefault="007861E2" w:rsidP="00893E29">
            <w:pPr>
              <w:spacing w:before="120"/>
              <w:rPr>
                <w:sz w:val="6"/>
                <w:szCs w:val="16"/>
              </w:rPr>
            </w:pPr>
          </w:p>
        </w:tc>
        <w:tc>
          <w:tcPr>
            <w:tcW w:w="397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397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397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402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49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rPr>
                <w:sz w:val="24"/>
              </w:rPr>
            </w:pPr>
          </w:p>
        </w:tc>
      </w:tr>
      <w:tr w:rsidR="007861E2" w:rsidRPr="003C30AC" w:rsidTr="00893E29">
        <w:trPr>
          <w:trHeight w:val="397"/>
        </w:trPr>
        <w:tc>
          <w:tcPr>
            <w:tcW w:w="7540" w:type="dxa"/>
            <w:vMerge w:val="restart"/>
            <w:shd w:val="clear" w:color="auto" w:fill="auto"/>
            <w:vAlign w:val="bottom"/>
          </w:tcPr>
          <w:p w:rsidR="007861E2" w:rsidRPr="003C30AC" w:rsidRDefault="007861E2" w:rsidP="007861E2">
            <w:pPr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spacing w:before="120"/>
              <w:ind w:left="142" w:hanging="142"/>
              <w:rPr>
                <w:sz w:val="24"/>
              </w:rPr>
            </w:pPr>
            <w:r w:rsidRPr="003C30AC">
              <w:rPr>
                <w:sz w:val="24"/>
              </w:rPr>
              <w:t xml:space="preserve">zapečatené odovzdané </w:t>
            </w:r>
            <w:r>
              <w:rPr>
                <w:sz w:val="24"/>
              </w:rPr>
              <w:t>obálky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24"/>
              </w:rPr>
            </w:pPr>
          </w:p>
        </w:tc>
        <w:tc>
          <w:tcPr>
            <w:tcW w:w="402" w:type="dxa"/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24"/>
              </w:rPr>
            </w:pPr>
          </w:p>
        </w:tc>
        <w:tc>
          <w:tcPr>
            <w:tcW w:w="490" w:type="dxa"/>
            <w:vMerge w:val="restart"/>
            <w:shd w:val="clear" w:color="auto" w:fill="auto"/>
            <w:vAlign w:val="bottom"/>
          </w:tcPr>
          <w:p w:rsidR="007861E2" w:rsidRPr="003C30AC" w:rsidRDefault="007861E2" w:rsidP="00893E29">
            <w:pPr>
              <w:rPr>
                <w:sz w:val="24"/>
              </w:rPr>
            </w:pPr>
            <w:r w:rsidRPr="003C30AC">
              <w:rPr>
                <w:sz w:val="24"/>
              </w:rPr>
              <w:t>ks,</w:t>
            </w:r>
          </w:p>
        </w:tc>
      </w:tr>
      <w:tr w:rsidR="007861E2" w:rsidRPr="003C30AC" w:rsidTr="00893E29">
        <w:trPr>
          <w:trHeight w:hRule="exact" w:val="57"/>
        </w:trPr>
        <w:tc>
          <w:tcPr>
            <w:tcW w:w="7540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spacing w:before="120"/>
              <w:rPr>
                <w:sz w:val="6"/>
                <w:szCs w:val="16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490" w:type="dxa"/>
            <w:vMerge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rPr>
                <w:sz w:val="24"/>
              </w:rPr>
            </w:pPr>
          </w:p>
        </w:tc>
      </w:tr>
      <w:tr w:rsidR="007861E2" w:rsidRPr="003C30AC" w:rsidTr="00893E29">
        <w:trPr>
          <w:trHeight w:hRule="exact" w:val="57"/>
        </w:trPr>
        <w:tc>
          <w:tcPr>
            <w:tcW w:w="7540" w:type="dxa"/>
            <w:vMerge/>
            <w:shd w:val="clear" w:color="auto" w:fill="auto"/>
            <w:vAlign w:val="bottom"/>
          </w:tcPr>
          <w:p w:rsidR="007861E2" w:rsidRPr="003C30AC" w:rsidRDefault="007861E2" w:rsidP="00893E29">
            <w:pPr>
              <w:spacing w:before="120"/>
              <w:rPr>
                <w:sz w:val="6"/>
                <w:szCs w:val="16"/>
              </w:rPr>
            </w:pPr>
          </w:p>
        </w:tc>
        <w:tc>
          <w:tcPr>
            <w:tcW w:w="397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397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397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402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49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rPr>
                <w:sz w:val="24"/>
              </w:rPr>
            </w:pPr>
          </w:p>
        </w:tc>
      </w:tr>
      <w:tr w:rsidR="007861E2" w:rsidRPr="003C30AC" w:rsidTr="00893E29">
        <w:trPr>
          <w:trHeight w:val="397"/>
        </w:trPr>
        <w:tc>
          <w:tcPr>
            <w:tcW w:w="7540" w:type="dxa"/>
            <w:vMerge w:val="restart"/>
            <w:shd w:val="clear" w:color="auto" w:fill="auto"/>
            <w:vAlign w:val="bottom"/>
          </w:tcPr>
          <w:p w:rsidR="007861E2" w:rsidRPr="003C30AC" w:rsidRDefault="007861E2" w:rsidP="007861E2">
            <w:pPr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spacing w:before="120"/>
              <w:ind w:left="142" w:hanging="142"/>
              <w:rPr>
                <w:sz w:val="24"/>
              </w:rPr>
            </w:pPr>
            <w:r>
              <w:rPr>
                <w:sz w:val="24"/>
              </w:rPr>
              <w:t>zapečatené návrat</w:t>
            </w:r>
            <w:r w:rsidRPr="003C30AC">
              <w:rPr>
                <w:sz w:val="24"/>
              </w:rPr>
              <w:t xml:space="preserve">né </w:t>
            </w:r>
            <w:r>
              <w:rPr>
                <w:sz w:val="24"/>
              </w:rPr>
              <w:t>obálky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24"/>
              </w:rPr>
            </w:pPr>
          </w:p>
        </w:tc>
        <w:tc>
          <w:tcPr>
            <w:tcW w:w="402" w:type="dxa"/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24"/>
              </w:rPr>
            </w:pPr>
          </w:p>
        </w:tc>
        <w:tc>
          <w:tcPr>
            <w:tcW w:w="490" w:type="dxa"/>
            <w:vMerge w:val="restart"/>
            <w:shd w:val="clear" w:color="auto" w:fill="auto"/>
            <w:vAlign w:val="bottom"/>
          </w:tcPr>
          <w:p w:rsidR="007861E2" w:rsidRPr="003C30AC" w:rsidRDefault="007861E2" w:rsidP="00893E29">
            <w:pPr>
              <w:rPr>
                <w:sz w:val="24"/>
              </w:rPr>
            </w:pPr>
            <w:r w:rsidRPr="003C30AC">
              <w:rPr>
                <w:sz w:val="24"/>
              </w:rPr>
              <w:t>ks,</w:t>
            </w:r>
          </w:p>
        </w:tc>
      </w:tr>
      <w:tr w:rsidR="007861E2" w:rsidRPr="003C30AC" w:rsidTr="00893E29">
        <w:trPr>
          <w:trHeight w:hRule="exact" w:val="57"/>
        </w:trPr>
        <w:tc>
          <w:tcPr>
            <w:tcW w:w="7540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spacing w:before="120"/>
              <w:rPr>
                <w:sz w:val="6"/>
                <w:szCs w:val="16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490" w:type="dxa"/>
            <w:vMerge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rPr>
                <w:sz w:val="24"/>
              </w:rPr>
            </w:pPr>
          </w:p>
        </w:tc>
      </w:tr>
      <w:tr w:rsidR="007861E2" w:rsidRPr="003C30AC" w:rsidTr="00893E29">
        <w:trPr>
          <w:trHeight w:hRule="exact" w:val="57"/>
        </w:trPr>
        <w:tc>
          <w:tcPr>
            <w:tcW w:w="7540" w:type="dxa"/>
            <w:vMerge/>
            <w:shd w:val="clear" w:color="auto" w:fill="auto"/>
            <w:vAlign w:val="bottom"/>
          </w:tcPr>
          <w:p w:rsidR="007861E2" w:rsidRPr="003C30AC" w:rsidRDefault="007861E2" w:rsidP="00893E29">
            <w:pPr>
              <w:spacing w:before="120"/>
              <w:rPr>
                <w:sz w:val="6"/>
                <w:szCs w:val="16"/>
              </w:rPr>
            </w:pPr>
          </w:p>
        </w:tc>
        <w:tc>
          <w:tcPr>
            <w:tcW w:w="397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397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397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402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49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rPr>
                <w:sz w:val="24"/>
              </w:rPr>
            </w:pPr>
          </w:p>
        </w:tc>
      </w:tr>
      <w:tr w:rsidR="007861E2" w:rsidRPr="003C30AC" w:rsidTr="00893E29">
        <w:trPr>
          <w:trHeight w:val="397"/>
        </w:trPr>
        <w:tc>
          <w:tcPr>
            <w:tcW w:w="7540" w:type="dxa"/>
            <w:shd w:val="clear" w:color="auto" w:fill="auto"/>
            <w:vAlign w:val="bottom"/>
          </w:tcPr>
          <w:p w:rsidR="007861E2" w:rsidRDefault="007861E2" w:rsidP="007861E2">
            <w:pPr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spacing w:before="120"/>
              <w:ind w:left="142" w:hanging="142"/>
              <w:rPr>
                <w:sz w:val="24"/>
              </w:rPr>
            </w:pPr>
            <w:r w:rsidRPr="003C30AC">
              <w:rPr>
                <w:sz w:val="24"/>
              </w:rPr>
              <w:t>zapečaten</w:t>
            </w:r>
            <w:r>
              <w:rPr>
                <w:sz w:val="24"/>
              </w:rPr>
              <w:t>ý</w:t>
            </w:r>
            <w:r w:rsidRPr="003C30AC">
              <w:rPr>
                <w:sz w:val="24"/>
              </w:rPr>
              <w:t xml:space="preserve"> zoznam voličov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24"/>
              </w:rPr>
            </w:pPr>
          </w:p>
        </w:tc>
        <w:tc>
          <w:tcPr>
            <w:tcW w:w="402" w:type="dxa"/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auto"/>
            <w:vAlign w:val="bottom"/>
          </w:tcPr>
          <w:p w:rsidR="007861E2" w:rsidRPr="003C30AC" w:rsidRDefault="007861E2" w:rsidP="00893E29">
            <w:pPr>
              <w:rPr>
                <w:sz w:val="24"/>
              </w:rPr>
            </w:pPr>
          </w:p>
        </w:tc>
      </w:tr>
      <w:tr w:rsidR="007861E2" w:rsidRPr="003C30AC" w:rsidTr="00893E29">
        <w:trPr>
          <w:trHeight w:val="113"/>
        </w:trPr>
        <w:tc>
          <w:tcPr>
            <w:tcW w:w="7540" w:type="dxa"/>
            <w:vMerge w:val="restart"/>
            <w:shd w:val="clear" w:color="auto" w:fill="auto"/>
            <w:vAlign w:val="bottom"/>
          </w:tcPr>
          <w:p w:rsidR="007861E2" w:rsidRPr="003C30AC" w:rsidRDefault="007861E2" w:rsidP="00893E29">
            <w:pPr>
              <w:ind w:left="142"/>
              <w:rPr>
                <w:sz w:val="24"/>
              </w:rPr>
            </w:pPr>
            <w:r w:rsidRPr="003C30AC">
              <w:rPr>
                <w:sz w:val="24"/>
              </w:rPr>
              <w:t xml:space="preserve">s pripojenými </w:t>
            </w:r>
            <w:r>
              <w:rPr>
                <w:sz w:val="24"/>
              </w:rPr>
              <w:t>hlasovací</w:t>
            </w:r>
            <w:r w:rsidRPr="003C30AC">
              <w:rPr>
                <w:sz w:val="24"/>
              </w:rPr>
              <w:t>mi preukazmi</w:t>
            </w:r>
            <w:r w:rsidR="000142CD">
              <w:rPr>
                <w:sz w:val="24"/>
              </w:rPr>
              <w:t xml:space="preserve"> (počet HP)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7861E2" w:rsidRPr="00427184" w:rsidRDefault="007861E2" w:rsidP="00893E29">
            <w:pPr>
              <w:jc w:val="center"/>
              <w:rPr>
                <w:sz w:val="16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861E2" w:rsidRPr="00427184" w:rsidRDefault="007861E2" w:rsidP="00893E29">
            <w:pPr>
              <w:jc w:val="center"/>
              <w:rPr>
                <w:sz w:val="16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861E2" w:rsidRPr="00427184" w:rsidRDefault="007861E2" w:rsidP="00893E29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shd w:val="clear" w:color="auto" w:fill="auto"/>
            <w:vAlign w:val="bottom"/>
          </w:tcPr>
          <w:p w:rsidR="007861E2" w:rsidRPr="00427184" w:rsidRDefault="007861E2" w:rsidP="00893E29">
            <w:pPr>
              <w:jc w:val="center"/>
              <w:rPr>
                <w:sz w:val="16"/>
              </w:rPr>
            </w:pPr>
          </w:p>
        </w:tc>
        <w:tc>
          <w:tcPr>
            <w:tcW w:w="490" w:type="dxa"/>
            <w:vMerge w:val="restart"/>
            <w:shd w:val="clear" w:color="auto" w:fill="auto"/>
            <w:vAlign w:val="bottom"/>
          </w:tcPr>
          <w:p w:rsidR="007861E2" w:rsidRPr="003C30AC" w:rsidRDefault="007861E2" w:rsidP="00893E29">
            <w:pPr>
              <w:rPr>
                <w:sz w:val="24"/>
              </w:rPr>
            </w:pPr>
            <w:r w:rsidRPr="003C30AC">
              <w:rPr>
                <w:sz w:val="24"/>
              </w:rPr>
              <w:t>ks,</w:t>
            </w:r>
          </w:p>
        </w:tc>
      </w:tr>
      <w:tr w:rsidR="007861E2" w:rsidRPr="003C30AC" w:rsidTr="00893E29">
        <w:trPr>
          <w:trHeight w:hRule="exact" w:val="57"/>
        </w:trPr>
        <w:tc>
          <w:tcPr>
            <w:tcW w:w="7540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spacing w:before="120"/>
              <w:rPr>
                <w:sz w:val="6"/>
                <w:szCs w:val="16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490" w:type="dxa"/>
            <w:vMerge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rPr>
                <w:sz w:val="24"/>
              </w:rPr>
            </w:pPr>
          </w:p>
        </w:tc>
      </w:tr>
      <w:tr w:rsidR="007861E2" w:rsidRPr="003C30AC" w:rsidTr="00893E29">
        <w:trPr>
          <w:trHeight w:hRule="exact" w:val="57"/>
        </w:trPr>
        <w:tc>
          <w:tcPr>
            <w:tcW w:w="7540" w:type="dxa"/>
            <w:vMerge/>
            <w:shd w:val="clear" w:color="auto" w:fill="auto"/>
            <w:vAlign w:val="bottom"/>
          </w:tcPr>
          <w:p w:rsidR="007861E2" w:rsidRPr="003C30AC" w:rsidRDefault="007861E2" w:rsidP="00893E29">
            <w:pPr>
              <w:spacing w:before="120"/>
              <w:rPr>
                <w:sz w:val="6"/>
                <w:szCs w:val="16"/>
              </w:rPr>
            </w:pPr>
          </w:p>
        </w:tc>
        <w:tc>
          <w:tcPr>
            <w:tcW w:w="397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397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397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402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49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7861E2" w:rsidRPr="003C30AC" w:rsidRDefault="007861E2" w:rsidP="00893E29">
            <w:pPr>
              <w:rPr>
                <w:sz w:val="24"/>
              </w:rPr>
            </w:pPr>
          </w:p>
        </w:tc>
      </w:tr>
      <w:tr w:rsidR="007861E2" w:rsidRPr="003C30AC" w:rsidTr="00893E29">
        <w:trPr>
          <w:trHeight w:val="397"/>
        </w:trPr>
        <w:tc>
          <w:tcPr>
            <w:tcW w:w="9623" w:type="dxa"/>
            <w:gridSpan w:val="6"/>
            <w:shd w:val="clear" w:color="auto" w:fill="auto"/>
            <w:vAlign w:val="bottom"/>
          </w:tcPr>
          <w:p w:rsidR="007861E2" w:rsidRDefault="007861E2" w:rsidP="001A60EA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A60EA">
              <w:rPr>
                <w:sz w:val="24"/>
              </w:rPr>
              <w:t>počet hlasovacích preukazov</w:t>
            </w:r>
            <w:r w:rsidR="00123D5C">
              <w:rPr>
                <w:sz w:val="24"/>
              </w:rPr>
              <w:t xml:space="preserve"> ( vyznačiť samostatne)</w:t>
            </w:r>
            <w:bookmarkStart w:id="0" w:name="_GoBack"/>
            <w:bookmarkEnd w:id="0"/>
          </w:p>
        </w:tc>
      </w:tr>
      <w:tr w:rsidR="00367141" w:rsidRPr="003C30AC" w:rsidTr="00F00980">
        <w:trPr>
          <w:trHeight w:val="397"/>
        </w:trPr>
        <w:tc>
          <w:tcPr>
            <w:tcW w:w="9623" w:type="dxa"/>
            <w:gridSpan w:val="6"/>
            <w:shd w:val="clear" w:color="auto" w:fill="auto"/>
            <w:vAlign w:val="bottom"/>
          </w:tcPr>
          <w:p w:rsidR="00367141" w:rsidRDefault="00367141" w:rsidP="00F00980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C30AC">
              <w:rPr>
                <w:sz w:val="24"/>
              </w:rPr>
              <w:t>zapečaten</w:t>
            </w:r>
            <w:r>
              <w:rPr>
                <w:sz w:val="24"/>
              </w:rPr>
              <w:t>ý</w:t>
            </w:r>
            <w:r w:rsidRPr="003C30AC">
              <w:rPr>
                <w:sz w:val="24"/>
              </w:rPr>
              <w:t xml:space="preserve"> zoznam voličov</w:t>
            </w:r>
            <w:r>
              <w:rPr>
                <w:sz w:val="24"/>
              </w:rPr>
              <w:t>, ktorí volili zo zahraničia</w:t>
            </w:r>
          </w:p>
        </w:tc>
      </w:tr>
      <w:tr w:rsidR="007861E2" w:rsidRPr="003C30AC" w:rsidTr="00893E29">
        <w:trPr>
          <w:trHeight w:val="397"/>
        </w:trPr>
        <w:tc>
          <w:tcPr>
            <w:tcW w:w="9623" w:type="dxa"/>
            <w:gridSpan w:val="6"/>
            <w:shd w:val="clear" w:color="auto" w:fill="auto"/>
            <w:vAlign w:val="bottom"/>
          </w:tcPr>
          <w:p w:rsidR="007861E2" w:rsidRPr="003C30AC" w:rsidRDefault="007861E2" w:rsidP="00893E29">
            <w:pPr>
              <w:rPr>
                <w:sz w:val="24"/>
              </w:rPr>
            </w:pPr>
            <w:r>
              <w:rPr>
                <w:sz w:val="24"/>
              </w:rPr>
              <w:t>- zapečatený zoznam voličov, ktorí požiadali o hlasovanie mimo volebnej miestnosti,</w:t>
            </w:r>
          </w:p>
        </w:tc>
      </w:tr>
      <w:tr w:rsidR="007861E2" w:rsidRPr="003C30AC" w:rsidTr="00893E29">
        <w:trPr>
          <w:trHeight w:val="397"/>
        </w:trPr>
        <w:tc>
          <w:tcPr>
            <w:tcW w:w="9623" w:type="dxa"/>
            <w:gridSpan w:val="6"/>
            <w:shd w:val="clear" w:color="auto" w:fill="auto"/>
            <w:vAlign w:val="bottom"/>
          </w:tcPr>
          <w:p w:rsidR="007861E2" w:rsidRPr="003C30AC" w:rsidRDefault="007861E2" w:rsidP="00893E29">
            <w:pPr>
              <w:ind w:right="335"/>
              <w:rPr>
                <w:sz w:val="24"/>
              </w:rPr>
            </w:pPr>
            <w:r>
              <w:rPr>
                <w:sz w:val="24"/>
              </w:rPr>
              <w:t>- z</w:t>
            </w:r>
            <w:r w:rsidRPr="003C30AC">
              <w:rPr>
                <w:sz w:val="24"/>
              </w:rPr>
              <w:t>apečatené nevydané hlasovacie lístky,</w:t>
            </w:r>
          </w:p>
        </w:tc>
      </w:tr>
      <w:tr w:rsidR="007861E2" w:rsidRPr="003C30AC" w:rsidTr="00893E29">
        <w:trPr>
          <w:trHeight w:val="397"/>
        </w:trPr>
        <w:tc>
          <w:tcPr>
            <w:tcW w:w="9623" w:type="dxa"/>
            <w:gridSpan w:val="6"/>
            <w:shd w:val="clear" w:color="auto" w:fill="auto"/>
            <w:vAlign w:val="bottom"/>
          </w:tcPr>
          <w:p w:rsidR="007861E2" w:rsidRPr="003C30AC" w:rsidRDefault="007861E2" w:rsidP="00893E29">
            <w:pPr>
              <w:ind w:right="335"/>
              <w:rPr>
                <w:sz w:val="24"/>
              </w:rPr>
            </w:pPr>
            <w:r>
              <w:rPr>
                <w:sz w:val="24"/>
              </w:rPr>
              <w:t xml:space="preserve">- zapečatené </w:t>
            </w:r>
            <w:r w:rsidRPr="003C30AC">
              <w:rPr>
                <w:sz w:val="24"/>
              </w:rPr>
              <w:t>nevydané obálky,</w:t>
            </w:r>
          </w:p>
        </w:tc>
      </w:tr>
      <w:tr w:rsidR="007861E2" w:rsidRPr="003C30AC" w:rsidTr="00893E29">
        <w:trPr>
          <w:trHeight w:val="397"/>
        </w:trPr>
        <w:tc>
          <w:tcPr>
            <w:tcW w:w="9623" w:type="dxa"/>
            <w:gridSpan w:val="6"/>
            <w:shd w:val="clear" w:color="auto" w:fill="auto"/>
            <w:vAlign w:val="bottom"/>
          </w:tcPr>
          <w:p w:rsidR="007861E2" w:rsidRPr="003C30AC" w:rsidRDefault="007861E2" w:rsidP="00893E29">
            <w:pPr>
              <w:ind w:right="335"/>
              <w:rPr>
                <w:sz w:val="24"/>
              </w:rPr>
            </w:pPr>
            <w:r>
              <w:rPr>
                <w:sz w:val="24"/>
              </w:rPr>
              <w:t>- zapečatené odložené hlasovacie lístky (podľa § 24 ods. 10 zákona)</w:t>
            </w:r>
          </w:p>
        </w:tc>
      </w:tr>
      <w:tr w:rsidR="007861E2" w:rsidRPr="003C30AC" w:rsidTr="00893E29">
        <w:trPr>
          <w:trHeight w:val="964"/>
        </w:trPr>
        <w:tc>
          <w:tcPr>
            <w:tcW w:w="9623" w:type="dxa"/>
            <w:gridSpan w:val="6"/>
            <w:shd w:val="clear" w:color="auto" w:fill="auto"/>
            <w:vAlign w:val="bottom"/>
          </w:tcPr>
          <w:p w:rsidR="007861E2" w:rsidRPr="003C30AC" w:rsidRDefault="007861E2" w:rsidP="00893E29">
            <w:pPr>
              <w:ind w:left="142" w:right="335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C30AC">
              <w:rPr>
                <w:sz w:val="24"/>
              </w:rPr>
              <w:t>zapečatený jeden rovnopis zápisnice o priebehu a výsledku hlasovania vo volebnom okrsku s prílohami spolu s  rovnopisom počítačového odpisu zápisnice o priebehu a výsledku hlasovania vo volebnom okrsku,</w:t>
            </w:r>
          </w:p>
        </w:tc>
      </w:tr>
      <w:tr w:rsidR="007861E2" w:rsidRPr="003C30AC" w:rsidTr="00893E29">
        <w:trPr>
          <w:trHeight w:val="397"/>
        </w:trPr>
        <w:tc>
          <w:tcPr>
            <w:tcW w:w="9623" w:type="dxa"/>
            <w:gridSpan w:val="6"/>
            <w:shd w:val="clear" w:color="auto" w:fill="auto"/>
            <w:vAlign w:val="bottom"/>
          </w:tcPr>
          <w:p w:rsidR="007861E2" w:rsidRPr="003C30AC" w:rsidRDefault="007861E2" w:rsidP="00893E29">
            <w:pPr>
              <w:ind w:right="3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C30AC">
              <w:rPr>
                <w:sz w:val="24"/>
              </w:rPr>
              <w:t>zapečatené dokumenty z činnosti okrskovej volebnej komisie.</w:t>
            </w:r>
          </w:p>
        </w:tc>
      </w:tr>
    </w:tbl>
    <w:p w:rsidR="007861E2" w:rsidRPr="00390FE9" w:rsidRDefault="007861E2" w:rsidP="007861E2">
      <w:pPr>
        <w:spacing w:before="400" w:after="1600" w:line="360" w:lineRule="auto"/>
        <w:ind w:firstLine="284"/>
        <w:jc w:val="both"/>
        <w:rPr>
          <w:sz w:val="24"/>
        </w:rPr>
      </w:pPr>
      <w:r w:rsidRPr="00390FE9">
        <w:rPr>
          <w:sz w:val="24"/>
        </w:rPr>
        <w:t xml:space="preserve">Uvedené volebné dokumenty </w:t>
      </w:r>
      <w:r w:rsidRPr="00390FE9">
        <w:rPr>
          <w:b/>
          <w:spacing w:val="20"/>
          <w:sz w:val="24"/>
          <w:szCs w:val="24"/>
        </w:rPr>
        <w:t>prevzal</w:t>
      </w:r>
      <w:r w:rsidRPr="00390FE9">
        <w:rPr>
          <w:sz w:val="24"/>
        </w:rPr>
        <w:t xml:space="preserve"> </w:t>
      </w:r>
      <w:r w:rsidR="006F3E30">
        <w:rPr>
          <w:sz w:val="24"/>
          <w:szCs w:val="24"/>
        </w:rPr>
        <w:t>JUDr. Eva Štefániková</w:t>
      </w:r>
      <w:r w:rsidR="00FA383E">
        <w:rPr>
          <w:sz w:val="24"/>
          <w:szCs w:val="24"/>
        </w:rPr>
        <w:t>,</w:t>
      </w:r>
      <w:r w:rsidRPr="007861E2">
        <w:rPr>
          <w:sz w:val="24"/>
          <w:szCs w:val="24"/>
        </w:rPr>
        <w:t xml:space="preserve"> </w:t>
      </w:r>
      <w:r w:rsidRPr="00390FE9">
        <w:rPr>
          <w:sz w:val="24"/>
        </w:rPr>
        <w:t xml:space="preserve">zamestnanec obce </w:t>
      </w:r>
      <w:r>
        <w:rPr>
          <w:sz w:val="24"/>
        </w:rPr>
        <w:t>Bratislava-Petržalka</w:t>
      </w:r>
      <w:r w:rsidRPr="00390FE9">
        <w:rPr>
          <w:sz w:val="22"/>
        </w:rPr>
        <w:t xml:space="preserve"> </w:t>
      </w:r>
      <w:r w:rsidRPr="00390FE9">
        <w:rPr>
          <w:sz w:val="24"/>
        </w:rPr>
        <w:t xml:space="preserve">do úschovy dňa  </w:t>
      </w:r>
      <w:r w:rsidRPr="00390FE9">
        <w:t>........</w:t>
      </w:r>
      <w:r>
        <w:t>.......</w:t>
      </w:r>
      <w:r w:rsidRPr="00390FE9">
        <w:t>............................</w:t>
      </w:r>
      <w:r w:rsidRPr="00390FE9">
        <w:rPr>
          <w:sz w:val="24"/>
        </w:rPr>
        <w:t xml:space="preserve"> 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67"/>
        <w:gridCol w:w="4395"/>
      </w:tblGrid>
      <w:tr w:rsidR="007861E2" w:rsidRPr="003C30AC" w:rsidTr="00893E29">
        <w:tc>
          <w:tcPr>
            <w:tcW w:w="4644" w:type="dxa"/>
            <w:tcBorders>
              <w:top w:val="dotted" w:sz="4" w:space="0" w:color="auto"/>
            </w:tcBorders>
            <w:shd w:val="clear" w:color="auto" w:fill="auto"/>
          </w:tcPr>
          <w:p w:rsidR="007861E2" w:rsidRPr="003C30AC" w:rsidRDefault="007861E2" w:rsidP="00893E29">
            <w:pPr>
              <w:jc w:val="center"/>
              <w:rPr>
                <w:sz w:val="18"/>
                <w:szCs w:val="24"/>
              </w:rPr>
            </w:pPr>
            <w:r w:rsidRPr="003C30AC">
              <w:rPr>
                <w:sz w:val="18"/>
                <w:szCs w:val="24"/>
              </w:rPr>
              <w:t>podpis</w:t>
            </w:r>
          </w:p>
          <w:p w:rsidR="007861E2" w:rsidRPr="003C30AC" w:rsidRDefault="007861E2" w:rsidP="00893E29">
            <w:pPr>
              <w:ind w:right="-108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predsedu</w:t>
            </w:r>
            <w:r w:rsidRPr="003C30AC">
              <w:rPr>
                <w:sz w:val="18"/>
                <w:szCs w:val="24"/>
              </w:rPr>
              <w:t xml:space="preserve"> okrskovej volebnej komisie</w:t>
            </w:r>
          </w:p>
        </w:tc>
        <w:tc>
          <w:tcPr>
            <w:tcW w:w="567" w:type="dxa"/>
            <w:shd w:val="clear" w:color="auto" w:fill="auto"/>
          </w:tcPr>
          <w:p w:rsidR="007861E2" w:rsidRPr="003C30AC" w:rsidRDefault="007861E2" w:rsidP="00893E29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</w:tcBorders>
            <w:shd w:val="clear" w:color="auto" w:fill="auto"/>
          </w:tcPr>
          <w:p w:rsidR="007861E2" w:rsidRPr="003C30AC" w:rsidRDefault="007861E2" w:rsidP="00893E29">
            <w:pPr>
              <w:ind w:left="-108"/>
              <w:jc w:val="center"/>
              <w:rPr>
                <w:sz w:val="18"/>
                <w:szCs w:val="24"/>
              </w:rPr>
            </w:pPr>
            <w:r w:rsidRPr="003C30AC">
              <w:rPr>
                <w:sz w:val="18"/>
                <w:szCs w:val="24"/>
              </w:rPr>
              <w:t>podpis</w:t>
            </w:r>
          </w:p>
          <w:p w:rsidR="007861E2" w:rsidRPr="003C30AC" w:rsidRDefault="007861E2" w:rsidP="00893E29">
            <w:pPr>
              <w:ind w:left="-108"/>
              <w:jc w:val="center"/>
              <w:rPr>
                <w:sz w:val="18"/>
                <w:szCs w:val="24"/>
              </w:rPr>
            </w:pPr>
            <w:r w:rsidRPr="003C30AC">
              <w:rPr>
                <w:sz w:val="18"/>
                <w:szCs w:val="24"/>
              </w:rPr>
              <w:t>zodpovedného zamestnanca obce</w:t>
            </w:r>
          </w:p>
        </w:tc>
      </w:tr>
    </w:tbl>
    <w:p w:rsidR="007861E2" w:rsidRPr="00F21BEA" w:rsidRDefault="007861E2" w:rsidP="007861E2">
      <w:pPr>
        <w:jc w:val="center"/>
        <w:rPr>
          <w:b/>
          <w:sz w:val="24"/>
          <w:szCs w:val="24"/>
        </w:rPr>
      </w:pPr>
    </w:p>
    <w:p w:rsidR="005F496F" w:rsidRDefault="005F496F"/>
    <w:sectPr w:rsidR="005F496F" w:rsidSect="00BE7FFB">
      <w:footerReference w:type="even" r:id="rId8"/>
      <w:footerReference w:type="default" r:id="rId9"/>
      <w:pgSz w:w="11906" w:h="16838"/>
      <w:pgMar w:top="851" w:right="1134" w:bottom="851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E5F" w:rsidRDefault="00246E5F">
      <w:r>
        <w:separator/>
      </w:r>
    </w:p>
  </w:endnote>
  <w:endnote w:type="continuationSeparator" w:id="0">
    <w:p w:rsidR="00246E5F" w:rsidRDefault="0024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00C" w:rsidRDefault="00FA383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1700C" w:rsidRDefault="00246E5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00C" w:rsidRPr="00CA1889" w:rsidRDefault="00FA383E">
    <w:pPr>
      <w:pStyle w:val="Pta"/>
      <w:framePr w:wrap="around" w:vAnchor="text" w:hAnchor="margin" w:xAlign="center" w:y="1"/>
      <w:rPr>
        <w:rStyle w:val="slostrany"/>
        <w:rFonts w:ascii="Arial" w:hAnsi="Arial" w:cs="Arial"/>
        <w:sz w:val="16"/>
      </w:rPr>
    </w:pPr>
    <w:r w:rsidRPr="00CA1889">
      <w:rPr>
        <w:rStyle w:val="slostrany"/>
        <w:rFonts w:ascii="Arial" w:hAnsi="Arial" w:cs="Arial"/>
        <w:sz w:val="16"/>
      </w:rPr>
      <w:fldChar w:fldCharType="begin"/>
    </w:r>
    <w:r w:rsidRPr="00CA1889">
      <w:rPr>
        <w:rStyle w:val="slostrany"/>
        <w:rFonts w:ascii="Arial" w:hAnsi="Arial" w:cs="Arial"/>
        <w:sz w:val="16"/>
      </w:rPr>
      <w:instrText xml:space="preserve">PAGE  </w:instrText>
    </w:r>
    <w:r w:rsidRPr="00CA1889">
      <w:rPr>
        <w:rStyle w:val="slostrany"/>
        <w:rFonts w:ascii="Arial" w:hAnsi="Arial" w:cs="Arial"/>
        <w:sz w:val="16"/>
      </w:rPr>
      <w:fldChar w:fldCharType="separate"/>
    </w:r>
    <w:r>
      <w:rPr>
        <w:rStyle w:val="slostrany"/>
        <w:rFonts w:ascii="Arial" w:hAnsi="Arial" w:cs="Arial"/>
        <w:noProof/>
        <w:sz w:val="16"/>
      </w:rPr>
      <w:t>6</w:t>
    </w:r>
    <w:r w:rsidRPr="00CA1889">
      <w:rPr>
        <w:rStyle w:val="slostrany"/>
        <w:rFonts w:ascii="Arial" w:hAnsi="Arial" w:cs="Arial"/>
        <w:sz w:val="16"/>
      </w:rPr>
      <w:fldChar w:fldCharType="end"/>
    </w:r>
  </w:p>
  <w:p w:rsidR="0051700C" w:rsidRDefault="00246E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E5F" w:rsidRDefault="00246E5F">
      <w:r>
        <w:separator/>
      </w:r>
    </w:p>
  </w:footnote>
  <w:footnote w:type="continuationSeparator" w:id="0">
    <w:p w:rsidR="00246E5F" w:rsidRDefault="00246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A0E72"/>
    <w:multiLevelType w:val="hybridMultilevel"/>
    <w:tmpl w:val="B5920F38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E2"/>
    <w:rsid w:val="000142CD"/>
    <w:rsid w:val="00123D5C"/>
    <w:rsid w:val="001A60EA"/>
    <w:rsid w:val="00246E5F"/>
    <w:rsid w:val="00367141"/>
    <w:rsid w:val="00564241"/>
    <w:rsid w:val="005D0FA2"/>
    <w:rsid w:val="005F496F"/>
    <w:rsid w:val="006F3E30"/>
    <w:rsid w:val="007861E2"/>
    <w:rsid w:val="007D0266"/>
    <w:rsid w:val="00943810"/>
    <w:rsid w:val="00FA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6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7861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861E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786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6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7861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861E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786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Paulenová Denisa</dc:creator>
  <cp:lastModifiedBy>Štefániková Eva</cp:lastModifiedBy>
  <cp:revision>4</cp:revision>
  <cp:lastPrinted>2020-02-28T11:48:00Z</cp:lastPrinted>
  <dcterms:created xsi:type="dcterms:W3CDTF">2020-02-28T11:49:00Z</dcterms:created>
  <dcterms:modified xsi:type="dcterms:W3CDTF">2020-02-28T11:54:00Z</dcterms:modified>
</cp:coreProperties>
</file>