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29" w:rsidRDefault="00B43A29" w:rsidP="00141C53">
      <w:pPr>
        <w:rPr>
          <w:b/>
          <w:sz w:val="28"/>
        </w:rPr>
      </w:pPr>
    </w:p>
    <w:p w:rsidR="00B43A29" w:rsidRDefault="00B43A29" w:rsidP="00141C53"/>
    <w:p w:rsidR="00B43A29" w:rsidRDefault="00B43A29" w:rsidP="00D2011E">
      <w:pPr>
        <w:ind w:left="4248" w:firstLine="708"/>
      </w:pPr>
    </w:p>
    <w:p w:rsidR="00403F35" w:rsidRPr="008B4621" w:rsidRDefault="00907750" w:rsidP="009077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DÔLEŽITÝ </w:t>
      </w:r>
      <w:r w:rsidR="00403F35">
        <w:rPr>
          <w:b/>
          <w:sz w:val="32"/>
          <w:szCs w:val="32"/>
        </w:rPr>
        <w:t>OZNAM</w:t>
      </w:r>
    </w:p>
    <w:p w:rsidR="00403F35" w:rsidRDefault="00403F35" w:rsidP="00403F35"/>
    <w:p w:rsidR="00403F35" w:rsidRPr="003C188A" w:rsidRDefault="00403F35" w:rsidP="00403F35">
      <w:pPr>
        <w:jc w:val="center"/>
        <w:rPr>
          <w:b/>
          <w:color w:val="000000"/>
          <w:shd w:val="clear" w:color="auto" w:fill="FFFFFF"/>
        </w:rPr>
      </w:pPr>
      <w:r w:rsidRPr="003C188A">
        <w:rPr>
          <w:b/>
          <w:color w:val="000000"/>
          <w:shd w:val="clear" w:color="auto" w:fill="FFFFFF"/>
        </w:rPr>
        <w:t>v súvislosti s aktuálnou epidemiologickou situáciou</w:t>
      </w:r>
    </w:p>
    <w:p w:rsidR="00403F35" w:rsidRDefault="00403F35" w:rsidP="00403F35">
      <w:pPr>
        <w:rPr>
          <w:color w:val="000000"/>
          <w:shd w:val="clear" w:color="auto" w:fill="FFFFFF"/>
        </w:rPr>
      </w:pPr>
    </w:p>
    <w:p w:rsidR="00403F35" w:rsidRDefault="00403F35" w:rsidP="000C218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 prípade, ak sa deti, žiaci a zamestnanci školy vracajú do materskej školy, základnej školy a na pracovisko po tom, ako absolvovali dovolenku v rizikových krajinách, alebo lyžovačku v severnom Taliansku, alebo v prípadoch súvisiacich s partnerstvami v rámci projektov, ktoré realizujeme (napr. vycestovanie do rizikových krajín, prípadne prijatie návštev z týchto </w:t>
      </w:r>
      <w:r w:rsidR="0077716E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krajín na našej škole), vydávam </w:t>
      </w:r>
      <w:r w:rsidRPr="003743F4">
        <w:rPr>
          <w:color w:val="000000"/>
          <w:u w:val="single"/>
          <w:shd w:val="clear" w:color="auto" w:fill="FFFFFF"/>
        </w:rPr>
        <w:t>nasledovný oznam</w:t>
      </w:r>
      <w:r>
        <w:rPr>
          <w:color w:val="000000"/>
          <w:u w:val="single"/>
          <w:shd w:val="clear" w:color="auto" w:fill="FFFFFF"/>
        </w:rPr>
        <w:t xml:space="preserve"> s nasledovnými informáciami</w:t>
      </w:r>
      <w:r w:rsidRPr="003743F4">
        <w:rPr>
          <w:color w:val="000000"/>
          <w:u w:val="single"/>
          <w:shd w:val="clear" w:color="auto" w:fill="FFFFFF"/>
        </w:rPr>
        <w:t>:</w:t>
      </w:r>
      <w:r w:rsidRPr="003743F4">
        <w:rPr>
          <w:color w:val="000000"/>
          <w:u w:val="single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Považujem za dôležité upozorniť Vás, aby ste tejto téme venovali dostatočnú pozornosť,  aby ste dôsledne dbali na dodržiavanie všetkých odporúčaní hlavného hygienika SR a sledovali všetky dostupné informácie o vývoji epidemiologickej situácie na ich webovej stránke (</w:t>
      </w:r>
      <w:hyperlink r:id="rId9" w:tgtFrame="_blank" w:history="1">
        <w:r>
          <w:rPr>
            <w:rStyle w:val="Hypertextovprepojenie"/>
            <w:color w:val="36525D"/>
            <w:shd w:val="clear" w:color="auto" w:fill="FFFFFF"/>
          </w:rPr>
          <w:t>www.ruvzba.sk</w:t>
        </w:r>
      </w:hyperlink>
      <w:r>
        <w:rPr>
          <w:color w:val="000000"/>
          <w:shd w:val="clear" w:color="auto" w:fill="FFFFFF"/>
        </w:rPr>
        <w:t>&lt;</w:t>
      </w:r>
      <w:hyperlink r:id="rId10" w:tgtFrame="_blank" w:history="1">
        <w:r>
          <w:rPr>
            <w:rStyle w:val="Hypertextovprepojenie"/>
            <w:color w:val="36525D"/>
            <w:shd w:val="clear" w:color="auto" w:fill="FFFFFF"/>
          </w:rPr>
          <w:t>http://www.ruvzba.sk</w:t>
        </w:r>
      </w:hyperlink>
      <w:r>
        <w:rPr>
          <w:color w:val="000000"/>
          <w:shd w:val="clear" w:color="auto" w:fill="FFFFFF"/>
        </w:rPr>
        <w:t>&gt;).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color w:val="000000"/>
          <w:shd w:val="clear" w:color="auto" w:fill="FFFFFF"/>
        </w:rPr>
        <w:t>Riaditeľom</w:t>
      </w:r>
      <w:r>
        <w:rPr>
          <w:color w:val="000000"/>
          <w:shd w:val="clear" w:color="auto" w:fill="FFFFFF"/>
        </w:rPr>
        <w:t xml:space="preserve"> ukladám</w:t>
      </w:r>
      <w:r w:rsidR="000C2180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povinnosť, aby informovali </w:t>
      </w:r>
      <w:r w:rsidR="000C2180">
        <w:rPr>
          <w:color w:val="000000"/>
          <w:shd w:val="clear" w:color="auto" w:fill="FFFFFF"/>
        </w:rPr>
        <w:t>zamestnancov, že v prípade výskytu chrípkového ochorenia zamestnanci ostali v domácom prostredí a</w:t>
      </w:r>
      <w:r w:rsidR="00907750">
        <w:rPr>
          <w:color w:val="000000"/>
          <w:shd w:val="clear" w:color="auto" w:fill="FFFFFF"/>
        </w:rPr>
        <w:t> </w:t>
      </w:r>
      <w:r w:rsidR="000C2180">
        <w:rPr>
          <w:color w:val="000000"/>
          <w:shd w:val="clear" w:color="auto" w:fill="FFFFFF"/>
        </w:rPr>
        <w:t>aby</w:t>
      </w:r>
      <w:r w:rsidR="00907750">
        <w:rPr>
          <w:color w:val="000000"/>
          <w:shd w:val="clear" w:color="auto" w:fill="FFFFFF"/>
        </w:rPr>
        <w:t xml:space="preserve"> učitelia, vychovávatelia</w:t>
      </w:r>
      <w:r w:rsidR="000C2180">
        <w:rPr>
          <w:color w:val="000000"/>
          <w:shd w:val="clear" w:color="auto" w:fill="FFFFFF"/>
        </w:rPr>
        <w:t xml:space="preserve"> informovali </w:t>
      </w:r>
      <w:r>
        <w:rPr>
          <w:color w:val="000000"/>
          <w:shd w:val="clear" w:color="auto" w:fill="FFFFFF"/>
        </w:rPr>
        <w:t xml:space="preserve">zákonných zástupcov </w:t>
      </w:r>
      <w:r w:rsidR="000C2180">
        <w:rPr>
          <w:color w:val="000000"/>
          <w:shd w:val="clear" w:color="auto" w:fill="FFFFFF"/>
        </w:rPr>
        <w:t>detí a </w:t>
      </w:r>
      <w:r>
        <w:rPr>
          <w:color w:val="000000"/>
          <w:shd w:val="clear" w:color="auto" w:fill="FFFFFF"/>
        </w:rPr>
        <w:t>žiakov</w:t>
      </w:r>
      <w:r w:rsidR="000C2180">
        <w:rPr>
          <w:color w:val="000000"/>
          <w:shd w:val="clear" w:color="auto" w:fill="FFFFFF"/>
        </w:rPr>
        <w:t xml:space="preserve">, že v prípade výskytu chrípkového ochorenia </w:t>
      </w:r>
      <w:r>
        <w:rPr>
          <w:color w:val="000000"/>
          <w:shd w:val="clear" w:color="auto" w:fill="FFFFFF"/>
        </w:rPr>
        <w:t xml:space="preserve"> nechali </w:t>
      </w:r>
      <w:r w:rsidR="000C2180">
        <w:rPr>
          <w:color w:val="000000"/>
          <w:shd w:val="clear" w:color="auto" w:fill="FFFFFF"/>
        </w:rPr>
        <w:t>deti a</w:t>
      </w:r>
      <w:r>
        <w:rPr>
          <w:color w:val="000000"/>
          <w:shd w:val="clear" w:color="auto" w:fill="FFFFFF"/>
        </w:rPr>
        <w:t xml:space="preserve"> žiakov v domácom prostredí, aby sa zabránilo šíreniu chrípky a aby sa vylúčili všetky možné riziká. </w:t>
      </w:r>
    </w:p>
    <w:p w:rsidR="00403F35" w:rsidRDefault="00403F35" w:rsidP="00403F35">
      <w:pPr>
        <w:rPr>
          <w:color w:val="000000"/>
          <w:shd w:val="clear" w:color="auto" w:fill="FFFFFF"/>
        </w:rPr>
      </w:pPr>
    </w:p>
    <w:p w:rsidR="00403F35" w:rsidRDefault="00907750" w:rsidP="000C2180">
      <w:pPr>
        <w:jc w:val="both"/>
        <w:rPr>
          <w:color w:val="000000"/>
        </w:rPr>
      </w:pPr>
      <w:r>
        <w:rPr>
          <w:b/>
          <w:color w:val="000000"/>
        </w:rPr>
        <w:t xml:space="preserve">Riaditelia </w:t>
      </w:r>
      <w:r>
        <w:rPr>
          <w:color w:val="000000"/>
        </w:rPr>
        <w:t>podajú informácie všetkým zamestnancom základnej školy, materskej školy,</w:t>
      </w:r>
      <w:r w:rsidR="00403F35">
        <w:rPr>
          <w:color w:val="000000"/>
        </w:rPr>
        <w:t xml:space="preserve"> aby kládli zvýšený dôraz na dodržiavanie preventívnych opatrení.</w:t>
      </w:r>
    </w:p>
    <w:p w:rsidR="00403F35" w:rsidRDefault="00403F35" w:rsidP="000C2180">
      <w:pPr>
        <w:jc w:val="both"/>
        <w:rPr>
          <w:color w:val="000000"/>
          <w:shd w:val="clear" w:color="auto" w:fill="FFFFFF"/>
        </w:rPr>
      </w:pPr>
      <w:r>
        <w:rPr>
          <w:color w:val="000000"/>
        </w:rPr>
        <w:t>Triedni učitelia v základných školách podajú žiakom v rámci triednickej hodiny nasledovné informácie a vychovávatelia budú u žiakov klásť zvýšený dôraz na dodržiavanie preventívnych opatrení</w:t>
      </w:r>
      <w:r w:rsidR="000C2180">
        <w:rPr>
          <w:color w:val="000000"/>
        </w:rPr>
        <w:t>.</w:t>
      </w:r>
    </w:p>
    <w:p w:rsidR="00403F35" w:rsidRPr="00E50193" w:rsidRDefault="00403F35" w:rsidP="000C2180">
      <w:pPr>
        <w:jc w:val="both"/>
        <w:rPr>
          <w:color w:val="000000"/>
          <w:shd w:val="clear" w:color="auto" w:fill="FFFFFF"/>
        </w:rPr>
      </w:pPr>
      <w:r>
        <w:rPr>
          <w:color w:val="000000"/>
        </w:rPr>
        <w:br/>
      </w:r>
      <w:r w:rsidRPr="00E50193">
        <w:rPr>
          <w:i/>
          <w:color w:val="000000"/>
          <w:shd w:val="clear" w:color="auto" w:fill="FFFFFF"/>
        </w:rPr>
        <w:t>Hlavný hygienik SR odporúča dodržiavať nasledovné preventívne opatrenia:</w:t>
      </w:r>
      <w:r w:rsidRPr="00E50193">
        <w:rPr>
          <w:i/>
          <w:color w:val="000000"/>
        </w:rPr>
        <w:br/>
      </w:r>
    </w:p>
    <w:p w:rsidR="00403F35" w:rsidRDefault="00403F35" w:rsidP="000C2180">
      <w:pPr>
        <w:numPr>
          <w:ilvl w:val="0"/>
          <w:numId w:val="3"/>
        </w:num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často si umývať ruky mydlom a vodou, najmenej po dobu 20 sekúnd, môže sa použiť     </w:t>
      </w:r>
    </w:p>
    <w:p w:rsidR="00403F35" w:rsidRDefault="00403F35" w:rsidP="000C2180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</w:t>
      </w:r>
      <w:r>
        <w:rPr>
          <w:color w:val="000000"/>
          <w:shd w:val="clear" w:color="auto" w:fill="FFFFFF"/>
        </w:rPr>
        <w:tab/>
        <w:t>dezinfekčný prostriedok na ruky na báze alkoholu</w:t>
      </w:r>
    </w:p>
    <w:p w:rsidR="00403F35" w:rsidRPr="00E50193" w:rsidRDefault="00403F35" w:rsidP="000C2180">
      <w:pPr>
        <w:numPr>
          <w:ilvl w:val="0"/>
          <w:numId w:val="2"/>
        </w:numPr>
        <w:jc w:val="both"/>
      </w:pPr>
      <w:r>
        <w:rPr>
          <w:color w:val="000000"/>
          <w:shd w:val="clear" w:color="auto" w:fill="FFFFFF"/>
        </w:rPr>
        <w:t>očí, nosa a úst sa nedotýkať neumytými rukami</w:t>
      </w:r>
    </w:p>
    <w:p w:rsidR="00403F35" w:rsidRPr="00E50193" w:rsidRDefault="00403F35" w:rsidP="000C2180">
      <w:pPr>
        <w:numPr>
          <w:ilvl w:val="0"/>
          <w:numId w:val="2"/>
        </w:numPr>
        <w:jc w:val="both"/>
      </w:pPr>
      <w:r>
        <w:rPr>
          <w:color w:val="000000"/>
          <w:shd w:val="clear" w:color="auto" w:fill="FFFFFF"/>
        </w:rPr>
        <w:t>zakrývať si nos a ústa pri kašľaní a kýchaní jednorazovou papierovou vreckovkou a následne ju zahodiť do koša</w:t>
      </w:r>
    </w:p>
    <w:p w:rsidR="00403F35" w:rsidRPr="00E50193" w:rsidRDefault="00403F35" w:rsidP="000C2180">
      <w:pPr>
        <w:numPr>
          <w:ilvl w:val="0"/>
          <w:numId w:val="2"/>
        </w:numPr>
        <w:jc w:val="both"/>
      </w:pPr>
      <w:r>
        <w:rPr>
          <w:color w:val="000000"/>
          <w:shd w:val="clear" w:color="auto" w:fill="FFFFFF"/>
        </w:rPr>
        <w:t>vyhýbať sa blízkemu kontaktu s ľuďmi, ktorí javia príznaky nádchy alebo chrípky</w:t>
      </w:r>
    </w:p>
    <w:p w:rsidR="00403F35" w:rsidRPr="00E50193" w:rsidRDefault="00403F35" w:rsidP="000C2180">
      <w:pPr>
        <w:numPr>
          <w:ilvl w:val="0"/>
          <w:numId w:val="2"/>
        </w:numPr>
        <w:jc w:val="both"/>
      </w:pPr>
      <w:r>
        <w:rPr>
          <w:color w:val="000000"/>
          <w:shd w:val="clear" w:color="auto" w:fill="FFFFFF"/>
        </w:rPr>
        <w:t>ak je človek chorý, lieči sa doma</w:t>
      </w:r>
    </w:p>
    <w:p w:rsidR="00403F35" w:rsidRPr="00E50193" w:rsidRDefault="00403F35" w:rsidP="000C2180">
      <w:pPr>
        <w:numPr>
          <w:ilvl w:val="0"/>
          <w:numId w:val="2"/>
        </w:numPr>
        <w:jc w:val="both"/>
      </w:pPr>
      <w:r>
        <w:rPr>
          <w:color w:val="000000"/>
          <w:shd w:val="clear" w:color="auto" w:fill="FFFFFF"/>
        </w:rPr>
        <w:t>zabrániť nechránenému kontaktu s divými alebo hospodárskymi zvieratami</w:t>
      </w:r>
    </w:p>
    <w:p w:rsidR="000C2180" w:rsidRPr="000C2180" w:rsidRDefault="00403F35" w:rsidP="000C2180">
      <w:pPr>
        <w:numPr>
          <w:ilvl w:val="0"/>
          <w:numId w:val="2"/>
        </w:numPr>
        <w:jc w:val="both"/>
      </w:pPr>
      <w:r w:rsidRPr="000C2180">
        <w:rPr>
          <w:color w:val="000000"/>
          <w:shd w:val="clear" w:color="auto" w:fill="FFFFFF"/>
        </w:rPr>
        <w:t xml:space="preserve">14 dní od príchodu z oblasti postihnutej novým </w:t>
      </w:r>
      <w:proofErr w:type="spellStart"/>
      <w:r w:rsidRPr="000C2180">
        <w:rPr>
          <w:color w:val="000000"/>
          <w:shd w:val="clear" w:color="auto" w:fill="FFFFFF"/>
        </w:rPr>
        <w:t>koronavírusom</w:t>
      </w:r>
      <w:proofErr w:type="spellEnd"/>
      <w:r w:rsidRPr="000C2180">
        <w:rPr>
          <w:color w:val="000000"/>
          <w:shd w:val="clear" w:color="auto" w:fill="FFFFFF"/>
        </w:rPr>
        <w:t xml:space="preserve"> je potrebné kontrolovať svoj zdravotný stav (horúčka, kašeľ, bolesť hrdla, dýchavičnosť)</w:t>
      </w:r>
    </w:p>
    <w:p w:rsidR="00403F35" w:rsidRPr="000C2180" w:rsidRDefault="00403F35" w:rsidP="000C2180">
      <w:pPr>
        <w:numPr>
          <w:ilvl w:val="0"/>
          <w:numId w:val="2"/>
        </w:numPr>
        <w:jc w:val="both"/>
      </w:pPr>
      <w:r w:rsidRPr="000C2180">
        <w:rPr>
          <w:color w:val="000000"/>
          <w:shd w:val="clear" w:color="auto" w:fill="FFFFFF"/>
        </w:rPr>
        <w:t xml:space="preserve">v prípade klinických príznakov po návrate je potrebné </w:t>
      </w:r>
      <w:r w:rsidR="000C2180" w:rsidRPr="000C2180">
        <w:rPr>
          <w:color w:val="000000"/>
          <w:shd w:val="clear" w:color="auto" w:fill="FFFFFF"/>
        </w:rPr>
        <w:t>ihneď</w:t>
      </w:r>
      <w:r w:rsidRPr="000C2180">
        <w:rPr>
          <w:color w:val="000000"/>
          <w:shd w:val="clear" w:color="auto" w:fill="FFFFFF"/>
        </w:rPr>
        <w:t xml:space="preserve"> vyhľadať lekára a informovať ho </w:t>
      </w:r>
      <w:r w:rsidR="000C2180">
        <w:rPr>
          <w:color w:val="000000"/>
          <w:shd w:val="clear" w:color="auto" w:fill="FFFFFF"/>
        </w:rPr>
        <w:t> </w:t>
      </w:r>
      <w:r w:rsidRPr="000C2180">
        <w:rPr>
          <w:color w:val="000000"/>
          <w:shd w:val="clear" w:color="auto" w:fill="FFFFFF"/>
        </w:rPr>
        <w:t>cestovateľskej</w:t>
      </w:r>
      <w:r w:rsidR="000C2180">
        <w:rPr>
          <w:color w:val="000000"/>
          <w:shd w:val="clear" w:color="auto" w:fill="FFFFFF"/>
        </w:rPr>
        <w:t xml:space="preserve"> </w:t>
      </w:r>
      <w:r w:rsidRPr="000C2180">
        <w:rPr>
          <w:color w:val="000000"/>
          <w:shd w:val="clear" w:color="auto" w:fill="FFFFFF"/>
        </w:rPr>
        <w:t>anamnéze.</w:t>
      </w:r>
    </w:p>
    <w:p w:rsidR="000C2180" w:rsidRDefault="000C2180" w:rsidP="000C2180">
      <w:pPr>
        <w:ind w:left="720"/>
        <w:jc w:val="both"/>
      </w:pPr>
    </w:p>
    <w:p w:rsidR="000C2180" w:rsidRDefault="00403F35" w:rsidP="000C218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Ak všeobecný lekár vysloví podozrenie z ochorenia spôsobeného novým </w:t>
      </w:r>
      <w:proofErr w:type="spellStart"/>
      <w:r>
        <w:rPr>
          <w:color w:val="000000"/>
          <w:shd w:val="clear" w:color="auto" w:fill="FFFFFF"/>
        </w:rPr>
        <w:t>koronavírusom</w:t>
      </w:r>
      <w:proofErr w:type="spellEnd"/>
      <w:r>
        <w:rPr>
          <w:color w:val="000000"/>
          <w:shd w:val="clear" w:color="auto" w:fill="FFFFFF"/>
        </w:rPr>
        <w:t xml:space="preserve"> 2019-nCoV (zodpovedne posúdi klinické a epidemiologické kritériá s dôrazom na </w:t>
      </w:r>
      <w:r>
        <w:rPr>
          <w:color w:val="000000"/>
          <w:shd w:val="clear" w:color="auto" w:fill="FFFFFF"/>
        </w:rPr>
        <w:lastRenderedPageBreak/>
        <w:t xml:space="preserve">cestovateľskú anamnézu), pacient bude riešený na príslušnom </w:t>
      </w:r>
      <w:proofErr w:type="spellStart"/>
      <w:r>
        <w:rPr>
          <w:color w:val="000000"/>
          <w:shd w:val="clear" w:color="auto" w:fill="FFFFFF"/>
        </w:rPr>
        <w:t>infektologickom</w:t>
      </w:r>
      <w:proofErr w:type="spellEnd"/>
      <w:r>
        <w:rPr>
          <w:color w:val="000000"/>
          <w:shd w:val="clear" w:color="auto" w:fill="FFFFFF"/>
        </w:rPr>
        <w:t xml:space="preserve"> pracovisku, ktoré určí ďalší postup liečby.</w:t>
      </w:r>
      <w:r w:rsidR="000C2180">
        <w:rPr>
          <w:color w:val="000000"/>
          <w:shd w:val="clear" w:color="auto" w:fill="FFFFFF"/>
        </w:rPr>
        <w:t xml:space="preserve"> </w:t>
      </w:r>
    </w:p>
    <w:p w:rsidR="000C2180" w:rsidRDefault="000C2180" w:rsidP="00403F35">
      <w:pPr>
        <w:ind w:left="720"/>
        <w:jc w:val="both"/>
        <w:rPr>
          <w:color w:val="000000"/>
          <w:shd w:val="clear" w:color="auto" w:fill="FFFFFF"/>
        </w:rPr>
      </w:pPr>
    </w:p>
    <w:p w:rsidR="000C2180" w:rsidRDefault="00403F35" w:rsidP="000C218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Odborní pracovníci Regionálneho úradu verejného zdravotníctva Bratislava </w:t>
      </w:r>
      <w:r w:rsidR="000C2180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zriadili k otázkam verejnosti týkajúcim sa nového </w:t>
      </w:r>
      <w:proofErr w:type="spellStart"/>
      <w:r>
        <w:rPr>
          <w:color w:val="000000"/>
          <w:shd w:val="clear" w:color="auto" w:fill="FFFFFF"/>
        </w:rPr>
        <w:t>koronavírusu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Call</w:t>
      </w:r>
      <w:proofErr w:type="spellEnd"/>
      <w:r>
        <w:rPr>
          <w:color w:val="000000"/>
          <w:shd w:val="clear" w:color="auto" w:fill="FFFFFF"/>
        </w:rPr>
        <w:t xml:space="preserve"> </w:t>
      </w:r>
      <w:r w:rsidR="000C2180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centrum s nepretržitou prevádzkou, </w:t>
      </w:r>
      <w:r w:rsidR="000C2180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dborníkov je možné kontaktovať </w:t>
      </w:r>
      <w:r w:rsidR="000C2180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mailom na  </w:t>
      </w:r>
      <w:hyperlink r:id="rId11" w:history="1">
        <w:r>
          <w:rPr>
            <w:rStyle w:val="Hypertextovprepojenie"/>
            <w:color w:val="36525D"/>
            <w:shd w:val="clear" w:color="auto" w:fill="FFFFFF"/>
          </w:rPr>
          <w:t>novykoronavirus@uvzsr.sk</w:t>
        </w:r>
      </w:hyperlink>
      <w:r>
        <w:rPr>
          <w:color w:val="000000"/>
          <w:shd w:val="clear" w:color="auto" w:fill="FFFFFF"/>
        </w:rPr>
        <w:t>&lt;mailto:</w:t>
      </w:r>
      <w:hyperlink r:id="rId12" w:history="1">
        <w:r>
          <w:rPr>
            <w:rStyle w:val="Hypertextovprepojenie"/>
            <w:color w:val="36525D"/>
            <w:shd w:val="clear" w:color="auto" w:fill="FFFFFF"/>
          </w:rPr>
          <w:t>novykoronavirus@uvzsr.sk&gt;,</w:t>
        </w:r>
      </w:hyperlink>
      <w:r>
        <w:rPr>
          <w:color w:val="000000"/>
          <w:shd w:val="clear" w:color="auto" w:fill="FFFFFF"/>
        </w:rPr>
        <w:t> ako aj na telefónnych</w:t>
      </w:r>
      <w:r w:rsidR="000C218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číslach</w:t>
      </w:r>
      <w:r w:rsidR="000C218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0917</w:t>
      </w:r>
      <w:r w:rsidR="000C2180">
        <w:rPr>
          <w:color w:val="000000"/>
          <w:shd w:val="clear" w:color="auto" w:fill="FFFFFF"/>
        </w:rPr>
        <w:t>/</w:t>
      </w:r>
      <w:r>
        <w:rPr>
          <w:color w:val="000000"/>
          <w:shd w:val="clear" w:color="auto" w:fill="FFFFFF"/>
        </w:rPr>
        <w:t>222</w:t>
      </w:r>
      <w:r w:rsidR="000C218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682</w:t>
      </w:r>
      <w:r w:rsidR="000C218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</w:t>
      </w:r>
      <w:r w:rsidR="000C2180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0918</w:t>
      </w:r>
      <w:r w:rsidR="000C2180">
        <w:rPr>
          <w:color w:val="000000"/>
          <w:shd w:val="clear" w:color="auto" w:fill="FFFFFF"/>
        </w:rPr>
        <w:t>/</w:t>
      </w:r>
      <w:r>
        <w:rPr>
          <w:color w:val="000000"/>
          <w:shd w:val="clear" w:color="auto" w:fill="FFFFFF"/>
        </w:rPr>
        <w:t>659</w:t>
      </w:r>
      <w:r w:rsidR="000C218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580.</w:t>
      </w:r>
      <w:r w:rsidR="000C2180">
        <w:rPr>
          <w:color w:val="000000"/>
          <w:shd w:val="clear" w:color="auto" w:fill="FFFFFF"/>
        </w:rPr>
        <w:t xml:space="preserve"> </w:t>
      </w:r>
    </w:p>
    <w:p w:rsidR="000C2180" w:rsidRDefault="000C2180" w:rsidP="000C2180">
      <w:pPr>
        <w:jc w:val="both"/>
        <w:rPr>
          <w:color w:val="000000"/>
          <w:shd w:val="clear" w:color="auto" w:fill="FFFFFF"/>
        </w:rPr>
      </w:pPr>
    </w:p>
    <w:p w:rsidR="00403F35" w:rsidRDefault="00907750" w:rsidP="000C218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Všetkých riaditeľov</w:t>
      </w:r>
      <w:r w:rsidR="00403F35">
        <w:rPr>
          <w:color w:val="000000"/>
          <w:shd w:val="clear" w:color="auto" w:fill="FFFFFF"/>
        </w:rPr>
        <w:t xml:space="preserve"> materských škôl a základných škôl</w:t>
      </w:r>
      <w:r>
        <w:rPr>
          <w:color w:val="000000"/>
          <w:shd w:val="clear" w:color="auto" w:fill="FFFFFF"/>
        </w:rPr>
        <w:t xml:space="preserve"> v zriaďovateľskej pôsobnosti </w:t>
      </w:r>
      <w:proofErr w:type="spellStart"/>
      <w:r>
        <w:rPr>
          <w:color w:val="000000"/>
          <w:shd w:val="clear" w:color="auto" w:fill="FFFFFF"/>
        </w:rPr>
        <w:t>MČ-Petržalka</w:t>
      </w:r>
      <w:proofErr w:type="spellEnd"/>
      <w:r w:rsidR="00403F35">
        <w:rPr>
          <w:color w:val="000000"/>
          <w:shd w:val="clear" w:color="auto" w:fill="FFFFFF"/>
        </w:rPr>
        <w:t xml:space="preserve"> žiadam</w:t>
      </w:r>
      <w:r w:rsidR="000E6F70">
        <w:rPr>
          <w:color w:val="000000"/>
          <w:shd w:val="clear" w:color="auto" w:fill="FFFFFF"/>
        </w:rPr>
        <w:t>e</w:t>
      </w:r>
      <w:bookmarkStart w:id="0" w:name="_GoBack"/>
      <w:bookmarkEnd w:id="0"/>
      <w:r w:rsidR="00403F35">
        <w:rPr>
          <w:color w:val="000000"/>
          <w:shd w:val="clear" w:color="auto" w:fill="FFFFFF"/>
        </w:rPr>
        <w:t xml:space="preserve"> o priebežné informovanie</w:t>
      </w:r>
      <w:r>
        <w:rPr>
          <w:color w:val="000000"/>
          <w:shd w:val="clear" w:color="auto" w:fill="FFFFFF"/>
        </w:rPr>
        <w:t xml:space="preserve"> na oddelenie školstva</w:t>
      </w:r>
      <w:r w:rsidR="00403F35">
        <w:rPr>
          <w:color w:val="000000"/>
          <w:shd w:val="clear" w:color="auto" w:fill="FFFFFF"/>
        </w:rPr>
        <w:t xml:space="preserve"> o stave vzhľadom na danú situáciu alebo v prípade podozrenia na dané ochorenie.</w:t>
      </w:r>
    </w:p>
    <w:p w:rsidR="00403F35" w:rsidRDefault="00403F35" w:rsidP="000C2180">
      <w:pPr>
        <w:rPr>
          <w:color w:val="000000"/>
          <w:shd w:val="clear" w:color="auto" w:fill="FFFFFF"/>
        </w:rPr>
      </w:pPr>
    </w:p>
    <w:p w:rsidR="00403F35" w:rsidRDefault="00403F35" w:rsidP="00403F35"/>
    <w:p w:rsidR="00403F35" w:rsidRDefault="00403F35" w:rsidP="00403F35"/>
    <w:p w:rsidR="00B43A29" w:rsidRPr="008064AB" w:rsidRDefault="00B43A29" w:rsidP="00D2011E">
      <w:pPr>
        <w:jc w:val="both"/>
      </w:pPr>
    </w:p>
    <w:p w:rsidR="00B43A29" w:rsidRDefault="00B43A29" w:rsidP="00D2011E">
      <w:pPr>
        <w:jc w:val="both"/>
      </w:pPr>
    </w:p>
    <w:p w:rsidR="00B43A29" w:rsidRPr="008064AB" w:rsidRDefault="00B43A29" w:rsidP="00D2011E">
      <w:pPr>
        <w:jc w:val="both"/>
      </w:pPr>
      <w:r w:rsidRPr="008064AB">
        <w:tab/>
      </w:r>
      <w:r w:rsidRPr="008064AB">
        <w:tab/>
      </w:r>
      <w:r w:rsidRPr="008064AB">
        <w:tab/>
      </w:r>
      <w:r w:rsidRPr="008064AB">
        <w:tab/>
      </w:r>
      <w:r w:rsidRPr="008064AB">
        <w:tab/>
      </w:r>
      <w:r w:rsidRPr="008064AB">
        <w:tab/>
      </w:r>
      <w:r w:rsidRPr="008064AB">
        <w:tab/>
      </w:r>
      <w:r w:rsidR="00907750">
        <w:t xml:space="preserve"> </w:t>
      </w:r>
      <w:r w:rsidR="00583CC3">
        <w:t>Ing. Andrea Garanová</w:t>
      </w:r>
    </w:p>
    <w:p w:rsidR="00B43A29" w:rsidRPr="008064AB" w:rsidRDefault="00B43A29" w:rsidP="00D2011E">
      <w:pPr>
        <w:ind w:left="1416" w:firstLine="708"/>
        <w:jc w:val="both"/>
      </w:pPr>
      <w:r w:rsidRPr="008064AB">
        <w:t xml:space="preserve">               </w:t>
      </w:r>
      <w:r w:rsidR="00907750">
        <w:t xml:space="preserve">          </w:t>
      </w:r>
      <w:r w:rsidRPr="008064AB">
        <w:t xml:space="preserve">                         </w:t>
      </w:r>
      <w:r w:rsidR="00DC74FA">
        <w:t xml:space="preserve">poverená vedením </w:t>
      </w:r>
      <w:r>
        <w:t>OŠ</w:t>
      </w:r>
    </w:p>
    <w:p w:rsidR="00B43A29" w:rsidRPr="008064AB" w:rsidRDefault="00B43A29" w:rsidP="00D2011E">
      <w:pPr>
        <w:jc w:val="both"/>
      </w:pPr>
    </w:p>
    <w:p w:rsidR="00B43A29" w:rsidRPr="008064AB" w:rsidRDefault="00B43A29" w:rsidP="00D2011E">
      <w:pPr>
        <w:jc w:val="both"/>
      </w:pPr>
    </w:p>
    <w:p w:rsidR="00B43A29" w:rsidRPr="008064AB" w:rsidRDefault="00B43A29" w:rsidP="00D2011E">
      <w:pPr>
        <w:jc w:val="both"/>
      </w:pPr>
      <w:r w:rsidRPr="008064AB">
        <w:t xml:space="preserve">                                                    </w:t>
      </w:r>
    </w:p>
    <w:p w:rsidR="00B43A29" w:rsidRDefault="00B43A29" w:rsidP="00141C53">
      <w:pPr>
        <w:jc w:val="both"/>
        <w:rPr>
          <w:u w:val="single"/>
        </w:rPr>
      </w:pPr>
    </w:p>
    <w:p w:rsidR="00B43A29" w:rsidRDefault="00B43A29" w:rsidP="00141C53">
      <w:pPr>
        <w:jc w:val="both"/>
        <w:rPr>
          <w:u w:val="single"/>
        </w:rPr>
      </w:pPr>
    </w:p>
    <w:p w:rsidR="00B43A29" w:rsidRDefault="00B43A29" w:rsidP="00141C53">
      <w:pPr>
        <w:jc w:val="both"/>
      </w:pPr>
    </w:p>
    <w:p w:rsidR="00B43A29" w:rsidRDefault="00B43A29" w:rsidP="00141C53"/>
    <w:p w:rsidR="000C2180" w:rsidRDefault="000C2180" w:rsidP="00141C53"/>
    <w:p w:rsidR="000C2180" w:rsidRDefault="000C2180" w:rsidP="00141C53"/>
    <w:p w:rsidR="000C2180" w:rsidRDefault="000C2180" w:rsidP="00141C53"/>
    <w:p w:rsidR="000C2180" w:rsidRDefault="000C2180" w:rsidP="00141C53"/>
    <w:p w:rsidR="000C2180" w:rsidRDefault="000C2180" w:rsidP="00141C53"/>
    <w:p w:rsidR="000C2180" w:rsidRDefault="000C2180" w:rsidP="00141C53"/>
    <w:p w:rsidR="000C2180" w:rsidRDefault="000C2180" w:rsidP="00141C53"/>
    <w:p w:rsidR="000C2180" w:rsidRDefault="000C2180" w:rsidP="00141C53"/>
    <w:p w:rsidR="000C2180" w:rsidRDefault="000C2180" w:rsidP="00141C53"/>
    <w:p w:rsidR="000C2180" w:rsidRDefault="000C2180" w:rsidP="00141C53"/>
    <w:p w:rsidR="000C2180" w:rsidRDefault="000C2180" w:rsidP="00141C53"/>
    <w:p w:rsidR="000C2180" w:rsidRDefault="000C2180" w:rsidP="00141C53"/>
    <w:sectPr w:rsidR="000C2180" w:rsidSect="00E81F41"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0E" w:rsidRDefault="0018150E" w:rsidP="00141C53">
      <w:r>
        <w:separator/>
      </w:r>
    </w:p>
  </w:endnote>
  <w:endnote w:type="continuationSeparator" w:id="0">
    <w:p w:rsidR="0018150E" w:rsidRDefault="0018150E" w:rsidP="0014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180" w:rsidRDefault="000C2180" w:rsidP="000C2180"/>
  <w:p w:rsidR="000C2180" w:rsidRPr="0004682D" w:rsidRDefault="000C2180" w:rsidP="000C2180">
    <w:pPr>
      <w:pBdr>
        <w:bottom w:val="single" w:sz="12" w:space="1" w:color="auto"/>
      </w:pBdr>
      <w:tabs>
        <w:tab w:val="center" w:pos="4536"/>
        <w:tab w:val="right" w:pos="9072"/>
      </w:tabs>
      <w:rPr>
        <w:bCs/>
      </w:rPr>
    </w:pPr>
  </w:p>
  <w:p w:rsidR="000C2180" w:rsidRDefault="000C2180" w:rsidP="000C2180">
    <w:pPr>
      <w:tabs>
        <w:tab w:val="right" w:pos="8931"/>
        <w:tab w:val="right" w:pos="9072"/>
      </w:tabs>
    </w:pPr>
    <w:r>
      <w:rPr>
        <w:bCs/>
      </w:rPr>
      <w:t>Tel.: 02/68 28 88 34</w:t>
    </w:r>
    <w:r w:rsidRPr="0004682D">
      <w:rPr>
        <w:bCs/>
      </w:rPr>
      <w:t xml:space="preserve">         </w:t>
    </w:r>
    <w:r>
      <w:rPr>
        <w:bCs/>
      </w:rPr>
      <w:t xml:space="preserve">                 </w:t>
    </w:r>
    <w:hyperlink r:id="rId1" w:history="1">
      <w:r w:rsidRPr="0004682D">
        <w:rPr>
          <w:bCs/>
          <w:color w:val="0000FF"/>
          <w:u w:val="single"/>
        </w:rPr>
        <w:t>www.petrzalka.sk</w:t>
      </w:r>
    </w:hyperlink>
    <w:r w:rsidRPr="0004682D">
      <w:rPr>
        <w:bCs/>
      </w:rPr>
      <w:t xml:space="preserve">             </w:t>
    </w:r>
    <w:r w:rsidRPr="0004682D">
      <w:rPr>
        <w:bCs/>
      </w:rPr>
      <w:tab/>
      <w:t xml:space="preserve">           IČO: 603</w:t>
    </w:r>
    <w:r>
      <w:rPr>
        <w:bCs/>
      </w:rPr>
      <w:t> </w:t>
    </w:r>
    <w:r w:rsidRPr="0004682D">
      <w:rPr>
        <w:bCs/>
      </w:rPr>
      <w:t>201</w:t>
    </w:r>
  </w:p>
  <w:p w:rsidR="00B43A29" w:rsidRDefault="00B43A2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A29" w:rsidRDefault="00B43A29" w:rsidP="00D84C3F">
    <w:pPr>
      <w:pStyle w:val="Pta"/>
      <w:tabs>
        <w:tab w:val="clear" w:pos="4536"/>
        <w:tab w:val="right" w:pos="8931"/>
      </w:tabs>
      <w:rPr>
        <w:bCs/>
      </w:rPr>
    </w:pPr>
  </w:p>
  <w:p w:rsidR="00B43A29" w:rsidRDefault="00B43A2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0E" w:rsidRDefault="0018150E" w:rsidP="00141C53">
      <w:r>
        <w:separator/>
      </w:r>
    </w:p>
  </w:footnote>
  <w:footnote w:type="continuationSeparator" w:id="0">
    <w:p w:rsidR="0018150E" w:rsidRDefault="0018150E" w:rsidP="00141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A29" w:rsidRPr="008E1468" w:rsidRDefault="00B43A29" w:rsidP="00D84C3F">
    <w:pPr>
      <w:rPr>
        <w:b/>
        <w:sz w:val="36"/>
        <w:szCs w:val="36"/>
      </w:rPr>
    </w:pPr>
    <w:r w:rsidRPr="008E1468">
      <w:rPr>
        <w:b/>
        <w:sz w:val="36"/>
        <w:szCs w:val="36"/>
      </w:rPr>
      <w:t>Miestny úrad mestskej časti Bratislava-Petržalka</w:t>
    </w:r>
  </w:p>
  <w:p w:rsidR="00B43A29" w:rsidRDefault="00B43A29" w:rsidP="00D84C3F">
    <w:pPr>
      <w:pBdr>
        <w:bottom w:val="single" w:sz="12" w:space="1" w:color="auto"/>
      </w:pBdr>
    </w:pPr>
    <w:r w:rsidRPr="002C5A18">
      <w:t>Kutlík</w:t>
    </w:r>
    <w:r>
      <w:t>ova 17, 852 12 Bratislava</w:t>
    </w:r>
  </w:p>
  <w:p w:rsidR="00B43A29" w:rsidRDefault="00B43A29" w:rsidP="00D84C3F">
    <w:pPr>
      <w:pBdr>
        <w:bottom w:val="single" w:sz="12" w:space="1" w:color="auto"/>
      </w:pBdr>
      <w:rPr>
        <w:b/>
      </w:rPr>
    </w:pPr>
  </w:p>
  <w:p w:rsidR="00B43A29" w:rsidRPr="00252382" w:rsidRDefault="00B43A29" w:rsidP="00D84C3F">
    <w:pPr>
      <w:pBdr>
        <w:bottom w:val="single" w:sz="12" w:space="1" w:color="auto"/>
      </w:pBdr>
      <w:rPr>
        <w:b/>
        <w:sz w:val="28"/>
        <w:szCs w:val="28"/>
      </w:rPr>
    </w:pPr>
    <w:r>
      <w:rPr>
        <w:b/>
      </w:rPr>
      <w:t xml:space="preserve">Oddelenie školstva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1E78"/>
    <w:multiLevelType w:val="hybridMultilevel"/>
    <w:tmpl w:val="01823466"/>
    <w:lvl w:ilvl="0" w:tplc="DC7295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F2FCD"/>
    <w:multiLevelType w:val="hybridMultilevel"/>
    <w:tmpl w:val="428C85B0"/>
    <w:lvl w:ilvl="0" w:tplc="2F0085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F3A0D"/>
    <w:multiLevelType w:val="hybridMultilevel"/>
    <w:tmpl w:val="969ECC8A"/>
    <w:lvl w:ilvl="0" w:tplc="DC7295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53"/>
    <w:rsid w:val="00026DC5"/>
    <w:rsid w:val="00030FB5"/>
    <w:rsid w:val="00033632"/>
    <w:rsid w:val="00033E8A"/>
    <w:rsid w:val="0004682D"/>
    <w:rsid w:val="0005203E"/>
    <w:rsid w:val="00081CE9"/>
    <w:rsid w:val="000C2180"/>
    <w:rsid w:val="000D2E7D"/>
    <w:rsid w:val="000E6F70"/>
    <w:rsid w:val="000F3A84"/>
    <w:rsid w:val="001041A3"/>
    <w:rsid w:val="0012349E"/>
    <w:rsid w:val="001278FB"/>
    <w:rsid w:val="00141C53"/>
    <w:rsid w:val="00146FFA"/>
    <w:rsid w:val="00157E38"/>
    <w:rsid w:val="00161DFE"/>
    <w:rsid w:val="00177BB2"/>
    <w:rsid w:val="0018150E"/>
    <w:rsid w:val="001824B4"/>
    <w:rsid w:val="001E7530"/>
    <w:rsid w:val="001F090E"/>
    <w:rsid w:val="001F1555"/>
    <w:rsid w:val="002061DC"/>
    <w:rsid w:val="00214D48"/>
    <w:rsid w:val="00234CE5"/>
    <w:rsid w:val="00250D69"/>
    <w:rsid w:val="00252382"/>
    <w:rsid w:val="00290535"/>
    <w:rsid w:val="002C5A18"/>
    <w:rsid w:val="00333CA4"/>
    <w:rsid w:val="00340F4B"/>
    <w:rsid w:val="00367C48"/>
    <w:rsid w:val="003728CA"/>
    <w:rsid w:val="00403F35"/>
    <w:rsid w:val="004575B2"/>
    <w:rsid w:val="0047562E"/>
    <w:rsid w:val="004A3DFE"/>
    <w:rsid w:val="004A4239"/>
    <w:rsid w:val="004B4113"/>
    <w:rsid w:val="004D1CD2"/>
    <w:rsid w:val="004D26DD"/>
    <w:rsid w:val="004D2A74"/>
    <w:rsid w:val="00533FCB"/>
    <w:rsid w:val="00552279"/>
    <w:rsid w:val="00563D78"/>
    <w:rsid w:val="005653AE"/>
    <w:rsid w:val="00583CC3"/>
    <w:rsid w:val="00592958"/>
    <w:rsid w:val="00592E5A"/>
    <w:rsid w:val="005A076C"/>
    <w:rsid w:val="005B0968"/>
    <w:rsid w:val="0061070E"/>
    <w:rsid w:val="00624B03"/>
    <w:rsid w:val="00642EE3"/>
    <w:rsid w:val="006436B2"/>
    <w:rsid w:val="00663DA5"/>
    <w:rsid w:val="006660B8"/>
    <w:rsid w:val="006B0F44"/>
    <w:rsid w:val="006C07C8"/>
    <w:rsid w:val="006C6C91"/>
    <w:rsid w:val="006E11DE"/>
    <w:rsid w:val="00706B57"/>
    <w:rsid w:val="007353BE"/>
    <w:rsid w:val="0077716E"/>
    <w:rsid w:val="00781E2B"/>
    <w:rsid w:val="00785A55"/>
    <w:rsid w:val="008064AB"/>
    <w:rsid w:val="00814B90"/>
    <w:rsid w:val="00815790"/>
    <w:rsid w:val="00830294"/>
    <w:rsid w:val="00856033"/>
    <w:rsid w:val="00865804"/>
    <w:rsid w:val="00872B71"/>
    <w:rsid w:val="0088477D"/>
    <w:rsid w:val="008B2FDC"/>
    <w:rsid w:val="008C06CD"/>
    <w:rsid w:val="008D1C03"/>
    <w:rsid w:val="008D2422"/>
    <w:rsid w:val="008E1468"/>
    <w:rsid w:val="008F480A"/>
    <w:rsid w:val="00907750"/>
    <w:rsid w:val="00935720"/>
    <w:rsid w:val="00957E97"/>
    <w:rsid w:val="00975ABB"/>
    <w:rsid w:val="00980B55"/>
    <w:rsid w:val="00990929"/>
    <w:rsid w:val="00996524"/>
    <w:rsid w:val="009E626E"/>
    <w:rsid w:val="00A3063A"/>
    <w:rsid w:val="00A314EE"/>
    <w:rsid w:val="00A37D51"/>
    <w:rsid w:val="00A51A9C"/>
    <w:rsid w:val="00AA7095"/>
    <w:rsid w:val="00AB0B57"/>
    <w:rsid w:val="00AD523E"/>
    <w:rsid w:val="00AE7278"/>
    <w:rsid w:val="00B351D4"/>
    <w:rsid w:val="00B373D5"/>
    <w:rsid w:val="00B43926"/>
    <w:rsid w:val="00B43A29"/>
    <w:rsid w:val="00BB3A61"/>
    <w:rsid w:val="00BD1215"/>
    <w:rsid w:val="00BE6040"/>
    <w:rsid w:val="00C17C4A"/>
    <w:rsid w:val="00C616C3"/>
    <w:rsid w:val="00C6206C"/>
    <w:rsid w:val="00C62B36"/>
    <w:rsid w:val="00CB3772"/>
    <w:rsid w:val="00CB6AB8"/>
    <w:rsid w:val="00CE6FA5"/>
    <w:rsid w:val="00D2011E"/>
    <w:rsid w:val="00D37FC4"/>
    <w:rsid w:val="00D53447"/>
    <w:rsid w:val="00D576D4"/>
    <w:rsid w:val="00D84C3F"/>
    <w:rsid w:val="00D9481C"/>
    <w:rsid w:val="00D97497"/>
    <w:rsid w:val="00DA50F1"/>
    <w:rsid w:val="00DC74FA"/>
    <w:rsid w:val="00DE549A"/>
    <w:rsid w:val="00DF7E1F"/>
    <w:rsid w:val="00E14B4C"/>
    <w:rsid w:val="00E337FA"/>
    <w:rsid w:val="00E6391D"/>
    <w:rsid w:val="00E81F41"/>
    <w:rsid w:val="00E86DE4"/>
    <w:rsid w:val="00F12252"/>
    <w:rsid w:val="00F2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1C5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locked/>
    <w:rsid w:val="00D2011E"/>
    <w:pPr>
      <w:keepNext/>
      <w:outlineLvl w:val="0"/>
    </w:pPr>
    <w:rPr>
      <w:rFonts w:eastAsia="Calibri"/>
      <w:b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6C6C91"/>
    <w:rPr>
      <w:rFonts w:ascii="Cambria" w:hAnsi="Cambria" w:cs="Times New Roman"/>
      <w:b/>
      <w:bCs/>
      <w:kern w:val="32"/>
      <w:sz w:val="32"/>
      <w:szCs w:val="32"/>
    </w:rPr>
  </w:style>
  <w:style w:type="paragraph" w:styleId="Pta">
    <w:name w:val="footer"/>
    <w:basedOn w:val="Normlny"/>
    <w:link w:val="PtaChar"/>
    <w:uiPriority w:val="99"/>
    <w:rsid w:val="00141C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41C53"/>
    <w:rPr>
      <w:rFonts w:ascii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uiPriority w:val="99"/>
    <w:rsid w:val="00141C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141C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41C53"/>
    <w:rPr>
      <w:rFonts w:ascii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D2011E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1F09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06B57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1C5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locked/>
    <w:rsid w:val="00D2011E"/>
    <w:pPr>
      <w:keepNext/>
      <w:outlineLvl w:val="0"/>
    </w:pPr>
    <w:rPr>
      <w:rFonts w:eastAsia="Calibri"/>
      <w:b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6C6C91"/>
    <w:rPr>
      <w:rFonts w:ascii="Cambria" w:hAnsi="Cambria" w:cs="Times New Roman"/>
      <w:b/>
      <w:bCs/>
      <w:kern w:val="32"/>
      <w:sz w:val="32"/>
      <w:szCs w:val="32"/>
    </w:rPr>
  </w:style>
  <w:style w:type="paragraph" w:styleId="Pta">
    <w:name w:val="footer"/>
    <w:basedOn w:val="Normlny"/>
    <w:link w:val="PtaChar"/>
    <w:uiPriority w:val="99"/>
    <w:rsid w:val="00141C5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41C53"/>
    <w:rPr>
      <w:rFonts w:ascii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uiPriority w:val="99"/>
    <w:rsid w:val="00141C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141C5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41C53"/>
    <w:rPr>
      <w:rFonts w:ascii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D2011E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1F09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06B57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ebmail.websupport.sk/imp/dynamic.php?page=mailbo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mail.websupport.sk/imp/dynamic.php?page=mailbo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ruvzba.sk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vzba.sk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A845-CAD9-4725-9F32-6B97C302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Oslovenie</vt:lpstr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Oslovenie</dc:title>
  <dc:creator>Podmajerska</dc:creator>
  <cp:lastModifiedBy>Brťková Katarína</cp:lastModifiedBy>
  <cp:revision>4</cp:revision>
  <cp:lastPrinted>2020-02-27T07:19:00Z</cp:lastPrinted>
  <dcterms:created xsi:type="dcterms:W3CDTF">2020-02-27T07:29:00Z</dcterms:created>
  <dcterms:modified xsi:type="dcterms:W3CDTF">2020-02-27T07:32:00Z</dcterms:modified>
</cp:coreProperties>
</file>