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E07" w:rsidRDefault="00597E07" w:rsidP="00597E0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0AC5">
        <w:rPr>
          <w:rFonts w:ascii="Times New Roman" w:hAnsi="Times New Roman" w:cs="Times New Roman"/>
          <w:b/>
          <w:sz w:val="24"/>
          <w:szCs w:val="24"/>
          <w:u w:val="single"/>
        </w:rPr>
        <w:t>Miestn</w:t>
      </w:r>
      <w:r w:rsidR="00032632">
        <w:rPr>
          <w:rFonts w:ascii="Times New Roman" w:hAnsi="Times New Roman" w:cs="Times New Roman"/>
          <w:b/>
          <w:sz w:val="24"/>
          <w:szCs w:val="24"/>
          <w:u w:val="single"/>
        </w:rPr>
        <w:t>e zastupiteľstvo</w:t>
      </w:r>
      <w:r w:rsidRPr="00E80AC5">
        <w:rPr>
          <w:rFonts w:ascii="Times New Roman" w:hAnsi="Times New Roman" w:cs="Times New Roman"/>
          <w:b/>
          <w:sz w:val="24"/>
          <w:szCs w:val="24"/>
          <w:u w:val="single"/>
        </w:rPr>
        <w:t xml:space="preserve"> mestskej časti Bratislava-Petržalka</w:t>
      </w:r>
    </w:p>
    <w:p w:rsidR="00597E07" w:rsidRDefault="00597E07" w:rsidP="00597E0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7E07" w:rsidRPr="00E80AC5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E80AC5">
        <w:rPr>
          <w:rFonts w:ascii="Times New Roman" w:hAnsi="Times New Roman" w:cs="Times New Roman"/>
          <w:sz w:val="24"/>
          <w:szCs w:val="24"/>
        </w:rPr>
        <w:t xml:space="preserve">Materiál na rokovanie </w:t>
      </w:r>
    </w:p>
    <w:p w:rsidR="00597E07" w:rsidRDefault="00032632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597E07">
        <w:rPr>
          <w:rFonts w:ascii="Times New Roman" w:hAnsi="Times New Roman" w:cs="Times New Roman"/>
          <w:sz w:val="24"/>
          <w:szCs w:val="24"/>
        </w:rPr>
        <w:t>iestn</w:t>
      </w:r>
      <w:r>
        <w:rPr>
          <w:rFonts w:ascii="Times New Roman" w:hAnsi="Times New Roman" w:cs="Times New Roman"/>
          <w:sz w:val="24"/>
          <w:szCs w:val="24"/>
        </w:rPr>
        <w:t>eho zastupiteľstva</w:t>
      </w: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dňa  </w:t>
      </w:r>
      <w:r w:rsidR="00032632">
        <w:rPr>
          <w:rFonts w:ascii="Times New Roman" w:hAnsi="Times New Roman" w:cs="Times New Roman"/>
          <w:sz w:val="24"/>
          <w:szCs w:val="24"/>
        </w:rPr>
        <w:t>16</w:t>
      </w:r>
      <w:r w:rsidR="00436560">
        <w:rPr>
          <w:rFonts w:ascii="Times New Roman" w:hAnsi="Times New Roman" w:cs="Times New Roman"/>
          <w:sz w:val="24"/>
          <w:szCs w:val="24"/>
        </w:rPr>
        <w:t>.septembra 2020</w:t>
      </w: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Pr="00622AD4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22AD4">
        <w:rPr>
          <w:rFonts w:ascii="Times New Roman" w:hAnsi="Times New Roman" w:cs="Times New Roman"/>
          <w:sz w:val="24"/>
          <w:szCs w:val="24"/>
        </w:rPr>
        <w:t>Materiál  číslo:</w:t>
      </w:r>
      <w:r w:rsidR="00A276B7">
        <w:rPr>
          <w:rFonts w:ascii="Times New Roman" w:hAnsi="Times New Roman" w:cs="Times New Roman"/>
          <w:sz w:val="24"/>
          <w:szCs w:val="24"/>
        </w:rPr>
        <w:t xml:space="preserve"> </w:t>
      </w:r>
      <w:r w:rsidR="00032632">
        <w:rPr>
          <w:rFonts w:ascii="Times New Roman" w:hAnsi="Times New Roman" w:cs="Times New Roman"/>
          <w:sz w:val="24"/>
          <w:szCs w:val="24"/>
        </w:rPr>
        <w:t>82</w:t>
      </w:r>
      <w:r w:rsidR="00A276B7">
        <w:rPr>
          <w:rFonts w:ascii="Times New Roman" w:hAnsi="Times New Roman" w:cs="Times New Roman"/>
          <w:sz w:val="24"/>
          <w:szCs w:val="24"/>
        </w:rPr>
        <w:t>/2020</w:t>
      </w:r>
      <w:r w:rsidRPr="00622A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Pr="00983DD8" w:rsidRDefault="00597E07" w:rsidP="00597E07">
      <w:pPr>
        <w:pStyle w:val="Bezriadkovania"/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83DD8">
        <w:rPr>
          <w:rFonts w:ascii="Times New Roman" w:hAnsi="Times New Roman" w:cs="Times New Roman"/>
          <w:b/>
          <w:sz w:val="24"/>
          <w:szCs w:val="24"/>
        </w:rPr>
        <w:t xml:space="preserve">Návrh na </w:t>
      </w:r>
      <w:r w:rsidR="00436560">
        <w:rPr>
          <w:rFonts w:ascii="Times New Roman" w:hAnsi="Times New Roman" w:cs="Times New Roman"/>
          <w:b/>
          <w:sz w:val="24"/>
          <w:szCs w:val="24"/>
        </w:rPr>
        <w:t xml:space="preserve">dlhodobý prenájom </w:t>
      </w:r>
      <w:r w:rsidRPr="00983DD8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 xml:space="preserve">objektu ŠH Prokofievova </w:t>
      </w:r>
      <w:r w:rsidRPr="00983DD8">
        <w:rPr>
          <w:rFonts w:ascii="Times New Roman" w:hAnsi="Times New Roman" w:cs="Times New Roman"/>
          <w:b/>
          <w:sz w:val="24"/>
          <w:szCs w:val="24"/>
        </w:rPr>
        <w:t xml:space="preserve"> pre </w:t>
      </w:r>
      <w:r w:rsidR="00DC2C27">
        <w:rPr>
          <w:rFonts w:ascii="Times New Roman" w:hAnsi="Times New Roman" w:cs="Times New Roman"/>
          <w:b/>
          <w:sz w:val="24"/>
          <w:szCs w:val="24"/>
        </w:rPr>
        <w:t>Gymnastické centrum Bratislava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0"/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  <w:u w:val="single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  <w:u w:val="single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  <w:u w:val="single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  <w:u w:val="single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  <w:u w:val="single"/>
        </w:rPr>
      </w:pPr>
    </w:p>
    <w:p w:rsidR="00597E07" w:rsidRPr="00F74145" w:rsidRDefault="00597E07" w:rsidP="00597E0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F74145">
        <w:rPr>
          <w:rFonts w:ascii="Times New Roman" w:hAnsi="Times New Roman" w:cs="Times New Roman"/>
          <w:b/>
          <w:sz w:val="24"/>
          <w:szCs w:val="24"/>
        </w:rPr>
        <w:t xml:space="preserve">Predkladateľ: </w:t>
      </w:r>
      <w:r w:rsidRPr="00F7414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F74145">
        <w:rPr>
          <w:rFonts w:ascii="Times New Roman" w:hAnsi="Times New Roman" w:cs="Times New Roman"/>
          <w:b/>
          <w:sz w:val="24"/>
          <w:szCs w:val="24"/>
        </w:rPr>
        <w:t>Materiál obsahuje:</w:t>
      </w:r>
    </w:p>
    <w:p w:rsidR="00597E07" w:rsidRPr="00622AD4" w:rsidRDefault="00DC2C2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Petra Vančová</w:t>
      </w:r>
      <w:r w:rsidR="00597E07">
        <w:rPr>
          <w:rFonts w:ascii="Times New Roman" w:hAnsi="Times New Roman" w:cs="Times New Roman"/>
          <w:sz w:val="24"/>
          <w:szCs w:val="24"/>
        </w:rPr>
        <w:tab/>
      </w:r>
      <w:r w:rsidR="00597E07">
        <w:rPr>
          <w:rFonts w:ascii="Times New Roman" w:hAnsi="Times New Roman" w:cs="Times New Roman"/>
          <w:sz w:val="24"/>
          <w:szCs w:val="24"/>
        </w:rPr>
        <w:tab/>
      </w:r>
      <w:r w:rsidR="00597E07">
        <w:rPr>
          <w:rFonts w:ascii="Times New Roman" w:hAnsi="Times New Roman" w:cs="Times New Roman"/>
          <w:sz w:val="24"/>
          <w:szCs w:val="24"/>
        </w:rPr>
        <w:tab/>
      </w:r>
      <w:r w:rsidR="00597E07">
        <w:rPr>
          <w:rFonts w:ascii="Times New Roman" w:hAnsi="Times New Roman" w:cs="Times New Roman"/>
          <w:sz w:val="24"/>
          <w:szCs w:val="24"/>
        </w:rPr>
        <w:tab/>
      </w:r>
      <w:r w:rsidR="00597E07">
        <w:rPr>
          <w:rFonts w:ascii="Times New Roman" w:hAnsi="Times New Roman" w:cs="Times New Roman"/>
          <w:sz w:val="24"/>
          <w:szCs w:val="24"/>
        </w:rPr>
        <w:tab/>
      </w:r>
      <w:r w:rsidR="00597E07">
        <w:rPr>
          <w:rFonts w:ascii="Times New Roman" w:hAnsi="Times New Roman" w:cs="Times New Roman"/>
          <w:sz w:val="24"/>
          <w:szCs w:val="24"/>
        </w:rPr>
        <w:tab/>
      </w:r>
      <w:r w:rsidR="00597E07" w:rsidRPr="00622AD4">
        <w:rPr>
          <w:rFonts w:ascii="Times New Roman" w:hAnsi="Times New Roman" w:cs="Times New Roman"/>
          <w:sz w:val="24"/>
          <w:szCs w:val="24"/>
        </w:rPr>
        <w:t xml:space="preserve">    1. Návrh uznesenia </w:t>
      </w:r>
      <w:r w:rsidR="00597E07" w:rsidRPr="00622AD4">
        <w:rPr>
          <w:rFonts w:ascii="Times New Roman" w:hAnsi="Times New Roman" w:cs="Times New Roman"/>
          <w:sz w:val="24"/>
          <w:szCs w:val="24"/>
        </w:rPr>
        <w:tab/>
      </w:r>
    </w:p>
    <w:p w:rsidR="00597E07" w:rsidRPr="00622AD4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22AD4">
        <w:rPr>
          <w:rFonts w:ascii="Times New Roman" w:hAnsi="Times New Roman" w:cs="Times New Roman"/>
          <w:sz w:val="24"/>
          <w:szCs w:val="24"/>
        </w:rPr>
        <w:t>prednost</w:t>
      </w:r>
      <w:r w:rsidR="00DC2C27" w:rsidRPr="00622AD4">
        <w:rPr>
          <w:rFonts w:ascii="Times New Roman" w:hAnsi="Times New Roman" w:cs="Times New Roman"/>
          <w:sz w:val="24"/>
          <w:szCs w:val="24"/>
        </w:rPr>
        <w:t>k</w:t>
      </w:r>
      <w:r w:rsidRPr="00622AD4">
        <w:rPr>
          <w:rFonts w:ascii="Times New Roman" w:hAnsi="Times New Roman" w:cs="Times New Roman"/>
          <w:sz w:val="24"/>
          <w:szCs w:val="24"/>
        </w:rPr>
        <w:t>a</w:t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  <w:t xml:space="preserve">    2. Dôvodovú správu</w:t>
      </w:r>
    </w:p>
    <w:p w:rsidR="00597E07" w:rsidRPr="00622AD4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</w:r>
      <w:r w:rsidRPr="00622AD4">
        <w:rPr>
          <w:rFonts w:ascii="Times New Roman" w:hAnsi="Times New Roman" w:cs="Times New Roman"/>
          <w:sz w:val="24"/>
          <w:szCs w:val="24"/>
        </w:rPr>
        <w:tab/>
        <w:t xml:space="preserve">    3. Žiadosť nájomcu</w:t>
      </w:r>
    </w:p>
    <w:p w:rsidR="00597E07" w:rsidRPr="008D535B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</w:t>
      </w:r>
      <w:r w:rsidRPr="008D535B">
        <w:rPr>
          <w:rFonts w:ascii="Times New Roman" w:hAnsi="Times New Roman" w:cs="Times New Roman"/>
          <w:sz w:val="24"/>
          <w:szCs w:val="24"/>
        </w:rPr>
        <w:t xml:space="preserve">4. </w:t>
      </w:r>
      <w:r w:rsidR="00B07681">
        <w:rPr>
          <w:rFonts w:ascii="Times New Roman" w:hAnsi="Times New Roman" w:cs="Times New Roman"/>
          <w:sz w:val="24"/>
          <w:szCs w:val="24"/>
        </w:rPr>
        <w:t>Mapu širších vzťahov</w:t>
      </w:r>
    </w:p>
    <w:p w:rsidR="00597E07" w:rsidRPr="008D535B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8D535B">
        <w:rPr>
          <w:rFonts w:ascii="Times New Roman" w:hAnsi="Times New Roman" w:cs="Times New Roman"/>
          <w:sz w:val="24"/>
          <w:szCs w:val="24"/>
        </w:rPr>
        <w:tab/>
      </w:r>
      <w:r w:rsidRPr="008D535B">
        <w:rPr>
          <w:rFonts w:ascii="Times New Roman" w:hAnsi="Times New Roman" w:cs="Times New Roman"/>
          <w:sz w:val="24"/>
          <w:szCs w:val="24"/>
        </w:rPr>
        <w:tab/>
      </w:r>
      <w:r w:rsidRPr="008D535B">
        <w:rPr>
          <w:rFonts w:ascii="Times New Roman" w:hAnsi="Times New Roman" w:cs="Times New Roman"/>
          <w:sz w:val="24"/>
          <w:szCs w:val="24"/>
        </w:rPr>
        <w:tab/>
      </w:r>
      <w:r w:rsidRPr="008D535B">
        <w:rPr>
          <w:rFonts w:ascii="Times New Roman" w:hAnsi="Times New Roman" w:cs="Times New Roman"/>
          <w:sz w:val="24"/>
          <w:szCs w:val="24"/>
        </w:rPr>
        <w:tab/>
      </w:r>
      <w:r w:rsidRPr="008D535B">
        <w:rPr>
          <w:rFonts w:ascii="Times New Roman" w:hAnsi="Times New Roman" w:cs="Times New Roman"/>
          <w:sz w:val="24"/>
          <w:szCs w:val="24"/>
        </w:rPr>
        <w:tab/>
      </w:r>
      <w:r w:rsidRPr="008D535B">
        <w:rPr>
          <w:rFonts w:ascii="Times New Roman" w:hAnsi="Times New Roman" w:cs="Times New Roman"/>
          <w:sz w:val="24"/>
          <w:szCs w:val="24"/>
        </w:rPr>
        <w:tab/>
      </w:r>
      <w:r w:rsidRPr="008D535B">
        <w:rPr>
          <w:rFonts w:ascii="Times New Roman" w:hAnsi="Times New Roman" w:cs="Times New Roman"/>
          <w:sz w:val="24"/>
          <w:szCs w:val="24"/>
        </w:rPr>
        <w:tab/>
      </w:r>
      <w:r w:rsidRPr="008D535B">
        <w:rPr>
          <w:rFonts w:ascii="Times New Roman" w:hAnsi="Times New Roman" w:cs="Times New Roman"/>
          <w:sz w:val="24"/>
          <w:szCs w:val="24"/>
        </w:rPr>
        <w:tab/>
        <w:t xml:space="preserve">    5. Fotodokumentácia</w:t>
      </w:r>
    </w:p>
    <w:p w:rsidR="004740C5" w:rsidRPr="008D535B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C2C2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8D535B">
        <w:rPr>
          <w:rFonts w:ascii="Times New Roman" w:hAnsi="Times New Roman" w:cs="Times New Roman"/>
          <w:sz w:val="24"/>
          <w:szCs w:val="24"/>
        </w:rPr>
        <w:t xml:space="preserve">    6. Výpis z</w:t>
      </w:r>
      <w:r w:rsidR="004740C5" w:rsidRPr="008D535B">
        <w:rPr>
          <w:rFonts w:ascii="Times New Roman" w:hAnsi="Times New Roman" w:cs="Times New Roman"/>
          <w:sz w:val="24"/>
          <w:szCs w:val="24"/>
        </w:rPr>
        <w:t xml:space="preserve"> registra evidencie  </w:t>
      </w:r>
    </w:p>
    <w:p w:rsidR="00597E07" w:rsidRPr="00032632" w:rsidRDefault="004740C5" w:rsidP="00622AD4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326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občianskych združená</w:t>
      </w:r>
      <w:r w:rsidR="00597E07" w:rsidRPr="00032632">
        <w:rPr>
          <w:rFonts w:ascii="Times New Roman" w:hAnsi="Times New Roman" w:cs="Times New Roman"/>
          <w:sz w:val="24"/>
          <w:szCs w:val="24"/>
        </w:rPr>
        <w:tab/>
      </w:r>
      <w:r w:rsidR="00597E07" w:rsidRPr="00032632">
        <w:rPr>
          <w:rFonts w:ascii="Times New Roman" w:hAnsi="Times New Roman" w:cs="Times New Roman"/>
          <w:sz w:val="24"/>
          <w:szCs w:val="24"/>
        </w:rPr>
        <w:tab/>
      </w:r>
      <w:r w:rsidR="00597E07" w:rsidRPr="00032632">
        <w:rPr>
          <w:rFonts w:ascii="Times New Roman" w:hAnsi="Times New Roman" w:cs="Times New Roman"/>
          <w:sz w:val="24"/>
          <w:szCs w:val="24"/>
        </w:rPr>
        <w:tab/>
      </w:r>
      <w:r w:rsidR="00597E07" w:rsidRPr="00032632">
        <w:rPr>
          <w:rFonts w:ascii="Times New Roman" w:hAnsi="Times New Roman" w:cs="Times New Roman"/>
          <w:sz w:val="24"/>
          <w:szCs w:val="24"/>
        </w:rPr>
        <w:tab/>
      </w:r>
      <w:r w:rsidR="00597E07" w:rsidRPr="00032632">
        <w:rPr>
          <w:rFonts w:ascii="Times New Roman" w:hAnsi="Times New Roman" w:cs="Times New Roman"/>
          <w:sz w:val="24"/>
          <w:szCs w:val="24"/>
        </w:rPr>
        <w:tab/>
      </w:r>
      <w:r w:rsidR="00597E07" w:rsidRPr="00032632">
        <w:rPr>
          <w:rFonts w:ascii="Times New Roman" w:hAnsi="Times New Roman" w:cs="Times New Roman"/>
          <w:sz w:val="24"/>
          <w:szCs w:val="24"/>
        </w:rPr>
        <w:tab/>
      </w:r>
      <w:r w:rsidR="00597E07" w:rsidRPr="00032632">
        <w:rPr>
          <w:rFonts w:ascii="Times New Roman" w:hAnsi="Times New Roman" w:cs="Times New Roman"/>
          <w:sz w:val="24"/>
          <w:szCs w:val="24"/>
        </w:rPr>
        <w:tab/>
      </w:r>
      <w:r w:rsidR="00597E07" w:rsidRPr="00032632">
        <w:rPr>
          <w:rFonts w:ascii="Times New Roman" w:hAnsi="Times New Roman" w:cs="Times New Roman"/>
          <w:sz w:val="24"/>
          <w:szCs w:val="24"/>
        </w:rPr>
        <w:tab/>
      </w:r>
      <w:r w:rsidR="00032632" w:rsidRPr="00032632">
        <w:rPr>
          <w:rFonts w:ascii="Times New Roman" w:hAnsi="Times New Roman" w:cs="Times New Roman"/>
          <w:sz w:val="24"/>
          <w:szCs w:val="24"/>
        </w:rPr>
        <w:t xml:space="preserve">                7. Stanoviská komisií</w:t>
      </w:r>
    </w:p>
    <w:p w:rsidR="00597E07" w:rsidRPr="00DC2C27" w:rsidRDefault="00597E07" w:rsidP="00597E07">
      <w:pPr>
        <w:pStyle w:val="Bezriadkovania"/>
        <w:rPr>
          <w:rFonts w:ascii="Times New Roman" w:hAnsi="Times New Roman" w:cs="Times New Roman"/>
          <w:color w:val="FF0000"/>
          <w:sz w:val="24"/>
          <w:szCs w:val="24"/>
        </w:rPr>
      </w:pPr>
    </w:p>
    <w:p w:rsidR="00597E07" w:rsidRPr="00DC2C27" w:rsidRDefault="00597E07" w:rsidP="00597E07">
      <w:pPr>
        <w:pStyle w:val="Bezriadkovania"/>
        <w:rPr>
          <w:rFonts w:ascii="Times New Roman" w:hAnsi="Times New Roman" w:cs="Times New Roman"/>
          <w:color w:val="FF0000"/>
          <w:sz w:val="24"/>
          <w:szCs w:val="24"/>
        </w:rPr>
      </w:pPr>
    </w:p>
    <w:p w:rsidR="00DC2C27" w:rsidRPr="00DC2C27" w:rsidRDefault="00DC2C27" w:rsidP="00597E07">
      <w:pPr>
        <w:pStyle w:val="Bezriadkovania"/>
        <w:rPr>
          <w:rFonts w:ascii="Times New Roman" w:hAnsi="Times New Roman" w:cs="Times New Roman"/>
          <w:color w:val="FF0000"/>
          <w:sz w:val="24"/>
          <w:szCs w:val="24"/>
        </w:rPr>
      </w:pPr>
    </w:p>
    <w:p w:rsidR="00DC2C27" w:rsidRDefault="00DC2C2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C2C27" w:rsidRDefault="00DC2C2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Pr="00F74145" w:rsidRDefault="00597E07" w:rsidP="00597E0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F74145">
        <w:rPr>
          <w:rFonts w:ascii="Times New Roman" w:hAnsi="Times New Roman" w:cs="Times New Roman"/>
          <w:b/>
          <w:sz w:val="24"/>
          <w:szCs w:val="24"/>
        </w:rPr>
        <w:t>Zodpovedný:</w:t>
      </w:r>
    </w:p>
    <w:p w:rsidR="00597E07" w:rsidRDefault="00DC2C2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</w:t>
      </w:r>
      <w:r w:rsidR="00622AD4">
        <w:rPr>
          <w:rFonts w:ascii="Times New Roman" w:hAnsi="Times New Roman" w:cs="Times New Roman"/>
          <w:sz w:val="24"/>
          <w:szCs w:val="24"/>
        </w:rPr>
        <w:t xml:space="preserve"> </w:t>
      </w:r>
      <w:r w:rsidR="00597E07">
        <w:rPr>
          <w:rFonts w:ascii="Times New Roman" w:hAnsi="Times New Roman" w:cs="Times New Roman"/>
          <w:sz w:val="24"/>
          <w:szCs w:val="24"/>
        </w:rPr>
        <w:t>Alžbeta Broszová</w:t>
      </w:r>
    </w:p>
    <w:p w:rsidR="00622AD4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vedúca </w:t>
      </w:r>
      <w:r w:rsidR="00DC2C27">
        <w:rPr>
          <w:rFonts w:ascii="Times New Roman" w:hAnsi="Times New Roman" w:cs="Times New Roman"/>
          <w:sz w:val="24"/>
          <w:szCs w:val="24"/>
        </w:rPr>
        <w:t xml:space="preserve">referátu </w:t>
      </w:r>
    </w:p>
    <w:p w:rsidR="00597E07" w:rsidRDefault="00DC2C2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správy miestneho majetku</w:t>
      </w: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C2C27" w:rsidRDefault="00DC2C2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C2C27" w:rsidRDefault="00DC2C2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Spracovateľ:</w:t>
      </w:r>
    </w:p>
    <w:p w:rsidR="00597E07" w:rsidRDefault="00DC2C27" w:rsidP="00597E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Simona Nagyová</w:t>
      </w:r>
    </w:p>
    <w:p w:rsidR="00597E07" w:rsidRDefault="00597E07" w:rsidP="00597E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referát správy miestneho</w:t>
      </w:r>
      <w:r w:rsidR="00DC2C27">
        <w:rPr>
          <w:rFonts w:ascii="Times New Roman" w:hAnsi="Times New Roman" w:cs="Times New Roman"/>
          <w:sz w:val="24"/>
          <w:szCs w:val="24"/>
        </w:rPr>
        <w:t xml:space="preserve"> majetku</w:t>
      </w:r>
    </w:p>
    <w:p w:rsidR="00146B1E" w:rsidRDefault="00146B1E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Ľudmila Pastorová</w:t>
      </w:r>
    </w:p>
    <w:p w:rsidR="00597E07" w:rsidRDefault="00146B1E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vedúca referátu kultúry a športu</w:t>
      </w:r>
      <w:r w:rsidR="00DC2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CE78A0">
        <w:rPr>
          <w:rFonts w:ascii="Times New Roman" w:hAnsi="Times New Roman" w:cs="Times New Roman"/>
          <w:b/>
          <w:sz w:val="24"/>
          <w:szCs w:val="24"/>
        </w:rPr>
        <w:t>Návrh uznesenia</w:t>
      </w:r>
    </w:p>
    <w:p w:rsidR="00BD4806" w:rsidRPr="00CE78A0" w:rsidRDefault="00BD4806" w:rsidP="00597E0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Miestne zastupiteľstv</w:t>
      </w:r>
      <w:r w:rsidR="00032632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mestskej časti Bratislava-Petržalka</w:t>
      </w: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</w:t>
      </w:r>
      <w:r w:rsidR="00032632">
        <w:rPr>
          <w:rFonts w:ascii="Times New Roman" w:hAnsi="Times New Roman" w:cs="Times New Roman"/>
          <w:sz w:val="24"/>
          <w:szCs w:val="24"/>
        </w:rPr>
        <w:t>aľuje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Pr="00622AD4" w:rsidRDefault="00597E07" w:rsidP="00FA00A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622AD4">
        <w:rPr>
          <w:rFonts w:ascii="Times New Roman" w:hAnsi="Times New Roman" w:cs="Times New Roman"/>
          <w:sz w:val="24"/>
          <w:szCs w:val="24"/>
        </w:rPr>
        <w:t>ako prípad hodný osobitného zreteľa v zmysle §9a</w:t>
      </w:r>
      <w:r w:rsidR="00622AD4" w:rsidRPr="00622AD4">
        <w:rPr>
          <w:rFonts w:ascii="Times New Roman" w:hAnsi="Times New Roman" w:cs="Times New Roman"/>
          <w:sz w:val="24"/>
          <w:szCs w:val="24"/>
        </w:rPr>
        <w:t xml:space="preserve"> </w:t>
      </w:r>
      <w:r w:rsidRPr="00622AD4">
        <w:rPr>
          <w:rFonts w:ascii="Times New Roman" w:hAnsi="Times New Roman" w:cs="Times New Roman"/>
          <w:sz w:val="24"/>
          <w:szCs w:val="24"/>
        </w:rPr>
        <w:t xml:space="preserve"> ods.9 písm.</w:t>
      </w:r>
      <w:r w:rsidR="00622AD4" w:rsidRPr="00622AD4">
        <w:rPr>
          <w:rFonts w:ascii="Times New Roman" w:hAnsi="Times New Roman" w:cs="Times New Roman"/>
          <w:sz w:val="24"/>
          <w:szCs w:val="24"/>
        </w:rPr>
        <w:t xml:space="preserve"> </w:t>
      </w:r>
      <w:r w:rsidRPr="00622AD4">
        <w:rPr>
          <w:rFonts w:ascii="Times New Roman" w:hAnsi="Times New Roman" w:cs="Times New Roman"/>
          <w:sz w:val="24"/>
          <w:szCs w:val="24"/>
        </w:rPr>
        <w:t>c) zákona SNR č. 138/1991 Zb. o majetku obcí v znení neskorších predpisov, prenáj</w:t>
      </w:r>
      <w:r w:rsidR="00622AD4" w:rsidRPr="00622AD4">
        <w:rPr>
          <w:rFonts w:ascii="Times New Roman" w:hAnsi="Times New Roman" w:cs="Times New Roman"/>
          <w:sz w:val="24"/>
          <w:szCs w:val="24"/>
        </w:rPr>
        <w:t>o</w:t>
      </w:r>
      <w:r w:rsidRPr="00622AD4">
        <w:rPr>
          <w:rFonts w:ascii="Times New Roman" w:hAnsi="Times New Roman" w:cs="Times New Roman"/>
          <w:sz w:val="24"/>
          <w:szCs w:val="24"/>
        </w:rPr>
        <w:t xml:space="preserve">m objektu ŠH Prokofievova, postaveného na pozemku </w:t>
      </w:r>
      <w:r w:rsidR="00FA00AD">
        <w:rPr>
          <w:rFonts w:ascii="Times New Roman" w:hAnsi="Times New Roman" w:cs="Times New Roman"/>
          <w:sz w:val="24"/>
          <w:szCs w:val="24"/>
        </w:rPr>
        <w:t xml:space="preserve">registra „C“ KN,  </w:t>
      </w:r>
      <w:proofErr w:type="spellStart"/>
      <w:r w:rsidR="00FA00AD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FA00AD">
        <w:rPr>
          <w:rFonts w:ascii="Times New Roman" w:hAnsi="Times New Roman" w:cs="Times New Roman"/>
          <w:sz w:val="24"/>
          <w:szCs w:val="24"/>
        </w:rPr>
        <w:t>. č. 3425 o výmere 1 385,70 m</w:t>
      </w:r>
      <w:r w:rsidR="00FA00A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FA00AD">
        <w:rPr>
          <w:rFonts w:ascii="Times New Roman" w:hAnsi="Times New Roman" w:cs="Times New Roman"/>
          <w:sz w:val="24"/>
          <w:szCs w:val="24"/>
        </w:rPr>
        <w:t>,</w:t>
      </w:r>
      <w:r w:rsidRPr="00622AD4">
        <w:rPr>
          <w:rFonts w:ascii="Times New Roman" w:hAnsi="Times New Roman" w:cs="Times New Roman"/>
          <w:sz w:val="24"/>
          <w:szCs w:val="24"/>
        </w:rPr>
        <w:t xml:space="preserve"> súpisné číslo 998, zapísaného na  LV č. 1748, pre žiadateľa </w:t>
      </w:r>
      <w:r w:rsidR="007A7D9F" w:rsidRPr="00622AD4">
        <w:rPr>
          <w:rFonts w:ascii="Times New Roman" w:hAnsi="Times New Roman" w:cs="Times New Roman"/>
          <w:sz w:val="24"/>
          <w:szCs w:val="24"/>
        </w:rPr>
        <w:t>Gymnastické centrum , Wolkrova 47, 851 01  Bratislava</w:t>
      </w:r>
      <w:r w:rsidRPr="00622AD4">
        <w:rPr>
          <w:rFonts w:ascii="Times New Roman" w:hAnsi="Times New Roman" w:cs="Times New Roman"/>
          <w:sz w:val="24"/>
          <w:szCs w:val="24"/>
        </w:rPr>
        <w:t xml:space="preserve"> za účelom </w:t>
      </w:r>
      <w:r w:rsidR="007A7D9F" w:rsidRPr="00622AD4">
        <w:rPr>
          <w:rFonts w:ascii="Times New Roman" w:hAnsi="Times New Roman" w:cs="Times New Roman"/>
          <w:sz w:val="24"/>
          <w:szCs w:val="24"/>
        </w:rPr>
        <w:t xml:space="preserve">rekonštrukcie, zveľadenia a modernizácie  športovej haly a následne </w:t>
      </w:r>
      <w:r w:rsidR="00D62EB0" w:rsidRPr="00622AD4">
        <w:rPr>
          <w:rFonts w:ascii="Times New Roman" w:hAnsi="Times New Roman" w:cs="Times New Roman"/>
          <w:sz w:val="24"/>
          <w:szCs w:val="24"/>
        </w:rPr>
        <w:t xml:space="preserve">jej </w:t>
      </w:r>
      <w:r w:rsidR="007A7D9F" w:rsidRPr="00EC118F">
        <w:rPr>
          <w:rFonts w:ascii="Times New Roman" w:hAnsi="Times New Roman" w:cs="Times New Roman"/>
          <w:b/>
          <w:sz w:val="24"/>
          <w:szCs w:val="24"/>
        </w:rPr>
        <w:t>prevádzkovania</w:t>
      </w:r>
      <w:r w:rsidR="00EC118F" w:rsidRPr="00EC11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7D9F" w:rsidRPr="00EC11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18F" w:rsidRPr="00EC118F">
        <w:rPr>
          <w:rFonts w:ascii="Times New Roman" w:hAnsi="Times New Roman" w:cs="Times New Roman"/>
          <w:b/>
          <w:sz w:val="24"/>
          <w:szCs w:val="24"/>
        </w:rPr>
        <w:t xml:space="preserve">od 01.03.2021 </w:t>
      </w:r>
      <w:r w:rsidR="007A7D9F" w:rsidRPr="00EC118F">
        <w:rPr>
          <w:rFonts w:ascii="Times New Roman" w:hAnsi="Times New Roman" w:cs="Times New Roman"/>
          <w:b/>
          <w:sz w:val="24"/>
          <w:szCs w:val="24"/>
        </w:rPr>
        <w:t>do</w:t>
      </w:r>
      <w:r w:rsidR="00EC118F" w:rsidRPr="00EC118F">
        <w:rPr>
          <w:rFonts w:ascii="Times New Roman" w:hAnsi="Times New Roman" w:cs="Times New Roman"/>
          <w:b/>
          <w:sz w:val="24"/>
          <w:szCs w:val="24"/>
        </w:rPr>
        <w:t xml:space="preserve"> 31.12.2040</w:t>
      </w:r>
      <w:r w:rsidR="007A7D9F" w:rsidRPr="00EC118F">
        <w:rPr>
          <w:rFonts w:ascii="Times New Roman" w:hAnsi="Times New Roman" w:cs="Times New Roman"/>
          <w:b/>
          <w:sz w:val="24"/>
          <w:szCs w:val="24"/>
        </w:rPr>
        <w:t xml:space="preserve">  za cenu </w:t>
      </w:r>
      <w:r w:rsidR="00EC118F" w:rsidRPr="00EC118F">
        <w:rPr>
          <w:rFonts w:ascii="Times New Roman" w:hAnsi="Times New Roman" w:cs="Times New Roman"/>
          <w:b/>
          <w:sz w:val="24"/>
          <w:szCs w:val="24"/>
        </w:rPr>
        <w:t>1,00 €/m</w:t>
      </w:r>
      <w:r w:rsidR="00EC118F" w:rsidRPr="00EC118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EC118F" w:rsidRPr="00EC118F">
        <w:rPr>
          <w:rFonts w:ascii="Times New Roman" w:hAnsi="Times New Roman" w:cs="Times New Roman"/>
          <w:b/>
          <w:sz w:val="24"/>
          <w:szCs w:val="24"/>
        </w:rPr>
        <w:t>/rok celkovo za 1 385,70 €</w:t>
      </w:r>
      <w:r w:rsidR="00EC118F">
        <w:rPr>
          <w:rFonts w:ascii="Times New Roman" w:hAnsi="Times New Roman" w:cs="Times New Roman"/>
          <w:sz w:val="24"/>
          <w:szCs w:val="24"/>
        </w:rPr>
        <w:t xml:space="preserve"> za podmienky investovania do rekonštrukcie objektu minimálne vo výške 400 000,00 €</w:t>
      </w:r>
      <w:r w:rsidR="007A7D9F" w:rsidRPr="00622AD4">
        <w:rPr>
          <w:rFonts w:ascii="Times New Roman" w:hAnsi="Times New Roman" w:cs="Times New Roman"/>
          <w:sz w:val="24"/>
          <w:szCs w:val="24"/>
        </w:rPr>
        <w:t>.</w:t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622A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6B5" w:rsidRDefault="004836B5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836B5" w:rsidRPr="00622AD4" w:rsidRDefault="004836B5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Pr="00622AD4" w:rsidRDefault="00597E07" w:rsidP="00597E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622AD4">
        <w:rPr>
          <w:rFonts w:ascii="Times New Roman" w:hAnsi="Times New Roman" w:cs="Times New Roman"/>
          <w:sz w:val="24"/>
          <w:szCs w:val="24"/>
        </w:rPr>
        <w:t>Zmluva o nájme objektu bude podpísaná do 60 dní od schválenia uznesenia v miestnom zastupiteľstve. V prípade, že nájomná zmluva v tejto lehote nebude nájomcom podpísaná, toto uznesenie stratí platnosť.</w:t>
      </w:r>
    </w:p>
    <w:p w:rsidR="00597E07" w:rsidRPr="00622AD4" w:rsidRDefault="00597E07" w:rsidP="00597E07">
      <w:pPr>
        <w:suppressAutoHyphens/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32632" w:rsidRDefault="00032632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32632" w:rsidRDefault="00032632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32632" w:rsidRDefault="00032632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Dôvodová  správa</w:t>
      </w: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Pr="00E84FAC" w:rsidRDefault="00597E07" w:rsidP="00597E0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E84FAC">
        <w:rPr>
          <w:rFonts w:ascii="Times New Roman" w:hAnsi="Times New Roman" w:cs="Times New Roman"/>
          <w:b/>
          <w:sz w:val="24"/>
          <w:szCs w:val="24"/>
        </w:rPr>
        <w:t xml:space="preserve">Žiadateľ: </w:t>
      </w:r>
      <w:r w:rsidR="00663AD6">
        <w:rPr>
          <w:rFonts w:ascii="Times New Roman" w:hAnsi="Times New Roman" w:cs="Times New Roman"/>
          <w:b/>
          <w:sz w:val="24"/>
          <w:szCs w:val="24"/>
        </w:rPr>
        <w:t>Gymnastické centrum , Wolkrova 47, 851 01  Bratislava</w:t>
      </w:r>
    </w:p>
    <w:p w:rsidR="00597E07" w:rsidRPr="00E84FAC" w:rsidRDefault="00597E07" w:rsidP="00597E07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4C4E7E">
        <w:rPr>
          <w:rFonts w:ascii="Times New Roman" w:hAnsi="Times New Roman" w:cs="Times New Roman"/>
          <w:b/>
          <w:sz w:val="24"/>
          <w:szCs w:val="24"/>
        </w:rPr>
        <w:t>Predmet:</w:t>
      </w:r>
      <w:r>
        <w:rPr>
          <w:rFonts w:ascii="Times New Roman" w:hAnsi="Times New Roman" w:cs="Times New Roman"/>
          <w:sz w:val="24"/>
          <w:szCs w:val="24"/>
        </w:rPr>
        <w:t xml:space="preserve"> nehnuteľnosť – objekt v </w:t>
      </w:r>
      <w:proofErr w:type="spellStart"/>
      <w:r>
        <w:rPr>
          <w:rFonts w:ascii="Times New Roman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Petržalka, postavený na pozemku parcely registra „C“ KN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22A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č. 3425</w:t>
      </w:r>
      <w:r w:rsidR="00EC118F">
        <w:rPr>
          <w:rFonts w:ascii="Times New Roman" w:hAnsi="Times New Roman" w:cs="Times New Roman"/>
          <w:sz w:val="24"/>
          <w:szCs w:val="24"/>
        </w:rPr>
        <w:t xml:space="preserve"> o výmere 1 385,70 m</w:t>
      </w:r>
      <w:r w:rsidR="00EC11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súpisné číslo 998, zapísaný na  LV č. 1748, vlastník hlavné mesto SR Bratislava. Objekt bol zverený do správy mestskej časti Bratislava-Petržalka protokolom zo dňa 27.01.1993. </w:t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Pr="00EC118F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EC118F">
        <w:rPr>
          <w:rFonts w:ascii="Times New Roman" w:hAnsi="Times New Roman" w:cs="Times New Roman"/>
          <w:b/>
          <w:sz w:val="24"/>
          <w:szCs w:val="24"/>
        </w:rPr>
        <w:t>Doba nájmu</w:t>
      </w:r>
      <w:r w:rsidRPr="00EC118F">
        <w:rPr>
          <w:rFonts w:ascii="Times New Roman" w:hAnsi="Times New Roman" w:cs="Times New Roman"/>
          <w:sz w:val="24"/>
          <w:szCs w:val="24"/>
        </w:rPr>
        <w:t xml:space="preserve"> : </w:t>
      </w:r>
      <w:r w:rsidR="00663AD6" w:rsidRPr="00EC118F">
        <w:rPr>
          <w:rFonts w:ascii="Times New Roman" w:hAnsi="Times New Roman" w:cs="Times New Roman"/>
          <w:sz w:val="24"/>
          <w:szCs w:val="24"/>
        </w:rPr>
        <w:t xml:space="preserve"> </w:t>
      </w:r>
      <w:r w:rsidR="00EC118F" w:rsidRPr="00EC118F">
        <w:rPr>
          <w:rFonts w:ascii="Times New Roman" w:hAnsi="Times New Roman" w:cs="Times New Roman"/>
          <w:sz w:val="24"/>
          <w:szCs w:val="24"/>
        </w:rPr>
        <w:t>od 01.03.2021 do 31.12.2040</w:t>
      </w:r>
    </w:p>
    <w:p w:rsidR="00597E07" w:rsidRPr="00EC118F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Pr="00EC118F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EC118F">
        <w:rPr>
          <w:rFonts w:ascii="Times New Roman" w:hAnsi="Times New Roman" w:cs="Times New Roman"/>
          <w:b/>
          <w:sz w:val="24"/>
          <w:szCs w:val="24"/>
        </w:rPr>
        <w:t>Výška nájomného</w:t>
      </w:r>
      <w:r w:rsidRPr="00EC118F">
        <w:rPr>
          <w:rFonts w:ascii="Times New Roman" w:hAnsi="Times New Roman" w:cs="Times New Roman"/>
          <w:sz w:val="24"/>
          <w:szCs w:val="24"/>
        </w:rPr>
        <w:t xml:space="preserve"> :  </w:t>
      </w:r>
      <w:r w:rsidR="00EC118F" w:rsidRPr="00EC118F">
        <w:rPr>
          <w:rFonts w:ascii="Times New Roman" w:hAnsi="Times New Roman" w:cs="Times New Roman"/>
          <w:sz w:val="24"/>
          <w:szCs w:val="24"/>
        </w:rPr>
        <w:t>1,00€/m</w:t>
      </w:r>
      <w:r w:rsidR="00EC118F" w:rsidRPr="00EC118F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EC118F" w:rsidRPr="00EC118F">
        <w:rPr>
          <w:rFonts w:ascii="Times New Roman" w:hAnsi="Times New Roman" w:cs="Times New Roman"/>
          <w:sz w:val="24"/>
          <w:szCs w:val="24"/>
        </w:rPr>
        <w:t>celkovo za 1 385,70 € ročne za podmienky investovania do rekonštrukcie minimálne vo výške 400 000,00 €</w:t>
      </w:r>
      <w:r w:rsidR="00C7009C">
        <w:rPr>
          <w:rFonts w:ascii="Times New Roman" w:hAnsi="Times New Roman" w:cs="Times New Roman"/>
          <w:sz w:val="24"/>
          <w:szCs w:val="24"/>
        </w:rPr>
        <w:t xml:space="preserve"> ( takto predstavuje nájomné 21 358/70 €/rok)</w:t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Pr="00FA00AD" w:rsidRDefault="00597E07" w:rsidP="005208E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48B8">
        <w:rPr>
          <w:rFonts w:ascii="Times New Roman" w:hAnsi="Times New Roman" w:cs="Times New Roman"/>
          <w:sz w:val="24"/>
          <w:szCs w:val="24"/>
        </w:rPr>
        <w:t xml:space="preserve">Materiál sa predkladá na základe </w:t>
      </w:r>
      <w:r>
        <w:rPr>
          <w:rFonts w:ascii="Times New Roman" w:hAnsi="Times New Roman" w:cs="Times New Roman"/>
          <w:sz w:val="24"/>
          <w:szCs w:val="24"/>
        </w:rPr>
        <w:t xml:space="preserve">žiadosti </w:t>
      </w:r>
      <w:r w:rsidR="00622AD4">
        <w:rPr>
          <w:rFonts w:ascii="Times New Roman" w:hAnsi="Times New Roman" w:cs="Times New Roman"/>
          <w:sz w:val="24"/>
          <w:szCs w:val="24"/>
        </w:rPr>
        <w:t xml:space="preserve">žiadateľa </w:t>
      </w:r>
      <w:r w:rsidRPr="00FA00AD">
        <w:rPr>
          <w:rFonts w:ascii="Times New Roman" w:hAnsi="Times New Roman" w:cs="Times New Roman"/>
          <w:sz w:val="24"/>
          <w:szCs w:val="24"/>
        </w:rPr>
        <w:t>o</w:t>
      </w:r>
      <w:r w:rsidR="00663AD6" w:rsidRPr="00FA00AD">
        <w:rPr>
          <w:rFonts w:ascii="Times New Roman" w:hAnsi="Times New Roman" w:cs="Times New Roman"/>
          <w:sz w:val="24"/>
          <w:szCs w:val="24"/>
        </w:rPr>
        <w:t> dlhodobý prenájom</w:t>
      </w:r>
      <w:r w:rsidR="005208EC" w:rsidRPr="00FA00AD">
        <w:rPr>
          <w:rFonts w:ascii="Times New Roman" w:hAnsi="Times New Roman" w:cs="Times New Roman"/>
          <w:sz w:val="24"/>
          <w:szCs w:val="24"/>
        </w:rPr>
        <w:t xml:space="preserve"> športovej haly na Prokofievovej ulici </w:t>
      </w:r>
      <w:r w:rsidRPr="00FA00AD">
        <w:rPr>
          <w:rFonts w:ascii="Times New Roman" w:hAnsi="Times New Roman" w:cs="Times New Roman"/>
          <w:sz w:val="24"/>
          <w:szCs w:val="24"/>
        </w:rPr>
        <w:t xml:space="preserve"> zaslanej na Miestny úrad mestskej časti Bratislava</w:t>
      </w:r>
      <w:r w:rsidR="00DA17CF" w:rsidRPr="00FA00AD">
        <w:rPr>
          <w:rFonts w:ascii="Times New Roman" w:hAnsi="Times New Roman" w:cs="Times New Roman"/>
          <w:sz w:val="24"/>
          <w:szCs w:val="24"/>
        </w:rPr>
        <w:t xml:space="preserve"> </w:t>
      </w:r>
      <w:r w:rsidRPr="00FA00AD">
        <w:rPr>
          <w:rFonts w:ascii="Times New Roman" w:hAnsi="Times New Roman" w:cs="Times New Roman"/>
          <w:sz w:val="24"/>
          <w:szCs w:val="24"/>
        </w:rPr>
        <w:t xml:space="preserve">-Petržalka žiadateľom </w:t>
      </w:r>
      <w:r w:rsidR="00663AD6" w:rsidRPr="00FA00AD">
        <w:rPr>
          <w:rFonts w:ascii="Times New Roman" w:hAnsi="Times New Roman" w:cs="Times New Roman"/>
          <w:sz w:val="24"/>
          <w:szCs w:val="24"/>
        </w:rPr>
        <w:t>Gymnastické centrum, Wolkrova 47, 851 01  Bratislava</w:t>
      </w:r>
      <w:r w:rsidR="005208EC" w:rsidRPr="00FA00AD">
        <w:rPr>
          <w:rFonts w:ascii="Times New Roman" w:hAnsi="Times New Roman" w:cs="Times New Roman"/>
          <w:sz w:val="24"/>
          <w:szCs w:val="24"/>
        </w:rPr>
        <w:t>,</w:t>
      </w:r>
      <w:r w:rsidR="007A7D9F" w:rsidRPr="00FA00AD">
        <w:rPr>
          <w:rFonts w:ascii="Times New Roman" w:hAnsi="Times New Roman" w:cs="Times New Roman"/>
          <w:sz w:val="24"/>
          <w:szCs w:val="24"/>
        </w:rPr>
        <w:t xml:space="preserve"> </w:t>
      </w:r>
      <w:r w:rsidR="005208EC" w:rsidRPr="00FA00AD">
        <w:rPr>
          <w:rFonts w:ascii="Times New Roman" w:hAnsi="Times New Roman" w:cs="Times New Roman"/>
          <w:sz w:val="24"/>
          <w:szCs w:val="24"/>
        </w:rPr>
        <w:t xml:space="preserve">IČO 422 543 02 za účelom  rekonštrukcie, zveľadenia a modernizácie  športovej haly a následne </w:t>
      </w:r>
      <w:r w:rsidR="007A7D9F" w:rsidRPr="00FA00AD">
        <w:rPr>
          <w:rFonts w:ascii="Times New Roman" w:hAnsi="Times New Roman" w:cs="Times New Roman"/>
          <w:sz w:val="24"/>
          <w:szCs w:val="24"/>
        </w:rPr>
        <w:t xml:space="preserve">prevádzkovania </w:t>
      </w:r>
      <w:r w:rsidR="00622AD4" w:rsidRPr="00FA00AD">
        <w:rPr>
          <w:rFonts w:ascii="Times New Roman" w:hAnsi="Times New Roman" w:cs="Times New Roman"/>
          <w:sz w:val="24"/>
          <w:szCs w:val="24"/>
        </w:rPr>
        <w:t xml:space="preserve">gymnastického centra ako aj </w:t>
      </w:r>
      <w:r w:rsidR="005208EC" w:rsidRPr="00FA00AD">
        <w:rPr>
          <w:rFonts w:ascii="Times New Roman" w:hAnsi="Times New Roman" w:cs="Times New Roman"/>
          <w:sz w:val="24"/>
          <w:szCs w:val="24"/>
        </w:rPr>
        <w:t>športového vyžitia pre širokú verejnosť, deti predškolského, školského i </w:t>
      </w:r>
      <w:proofErr w:type="spellStart"/>
      <w:r w:rsidR="005208EC" w:rsidRPr="00FA00AD">
        <w:rPr>
          <w:rFonts w:ascii="Times New Roman" w:hAnsi="Times New Roman" w:cs="Times New Roman"/>
          <w:sz w:val="24"/>
          <w:szCs w:val="24"/>
        </w:rPr>
        <w:t>t</w:t>
      </w:r>
      <w:r w:rsidR="00FA00AD">
        <w:rPr>
          <w:rFonts w:ascii="Times New Roman" w:hAnsi="Times New Roman" w:cs="Times New Roman"/>
          <w:sz w:val="24"/>
          <w:szCs w:val="24"/>
        </w:rPr>
        <w:t>í</w:t>
      </w:r>
      <w:r w:rsidR="005208EC" w:rsidRPr="00FA00AD">
        <w:rPr>
          <w:rFonts w:ascii="Times New Roman" w:hAnsi="Times New Roman" w:cs="Times New Roman"/>
          <w:sz w:val="24"/>
          <w:szCs w:val="24"/>
        </w:rPr>
        <w:t>ne</w:t>
      </w:r>
      <w:r w:rsidR="00FA00AD">
        <w:rPr>
          <w:rFonts w:ascii="Times New Roman" w:hAnsi="Times New Roman" w:cs="Times New Roman"/>
          <w:sz w:val="24"/>
          <w:szCs w:val="24"/>
        </w:rPr>
        <w:t>d</w:t>
      </w:r>
      <w:r w:rsidR="005208EC" w:rsidRPr="00FA00AD">
        <w:rPr>
          <w:rFonts w:ascii="Times New Roman" w:hAnsi="Times New Roman" w:cs="Times New Roman"/>
          <w:sz w:val="24"/>
          <w:szCs w:val="24"/>
        </w:rPr>
        <w:t>žerského</w:t>
      </w:r>
      <w:proofErr w:type="spellEnd"/>
      <w:r w:rsidR="005208EC" w:rsidRPr="00FA00AD">
        <w:rPr>
          <w:rFonts w:ascii="Times New Roman" w:hAnsi="Times New Roman" w:cs="Times New Roman"/>
          <w:sz w:val="24"/>
          <w:szCs w:val="24"/>
        </w:rPr>
        <w:t xml:space="preserve"> veku, </w:t>
      </w:r>
      <w:r w:rsidR="00D62EB0" w:rsidRPr="00FA00AD">
        <w:rPr>
          <w:rFonts w:ascii="Times New Roman" w:hAnsi="Times New Roman" w:cs="Times New Roman"/>
          <w:sz w:val="24"/>
          <w:szCs w:val="24"/>
        </w:rPr>
        <w:t xml:space="preserve">pre </w:t>
      </w:r>
      <w:r w:rsidR="005208EC" w:rsidRPr="00FA00AD">
        <w:rPr>
          <w:rFonts w:ascii="Times New Roman" w:hAnsi="Times New Roman" w:cs="Times New Roman"/>
          <w:sz w:val="24"/>
          <w:szCs w:val="24"/>
        </w:rPr>
        <w:t>športové kluby všetkých športových odvetví, seniorov,</w:t>
      </w:r>
      <w:r w:rsidR="007A7D9F" w:rsidRPr="00FA00AD">
        <w:rPr>
          <w:rFonts w:ascii="Times New Roman" w:hAnsi="Times New Roman" w:cs="Times New Roman"/>
          <w:sz w:val="24"/>
          <w:szCs w:val="24"/>
        </w:rPr>
        <w:t xml:space="preserve"> </w:t>
      </w:r>
      <w:r w:rsidR="005208EC" w:rsidRPr="00FA00AD">
        <w:rPr>
          <w:rFonts w:ascii="Times New Roman" w:hAnsi="Times New Roman" w:cs="Times New Roman"/>
          <w:sz w:val="24"/>
          <w:szCs w:val="24"/>
        </w:rPr>
        <w:t>ľudí so zdravotným postihnutím, deti zo sociálne slabých rodín,</w:t>
      </w:r>
      <w:r w:rsidR="007A7D9F" w:rsidRPr="00FA00AD">
        <w:rPr>
          <w:rFonts w:ascii="Times New Roman" w:hAnsi="Times New Roman" w:cs="Times New Roman"/>
          <w:sz w:val="24"/>
          <w:szCs w:val="24"/>
        </w:rPr>
        <w:t xml:space="preserve"> </w:t>
      </w:r>
      <w:r w:rsidR="005208EC" w:rsidRPr="00FA00AD">
        <w:rPr>
          <w:rFonts w:ascii="Times New Roman" w:hAnsi="Times New Roman" w:cs="Times New Roman"/>
          <w:sz w:val="24"/>
          <w:szCs w:val="24"/>
        </w:rPr>
        <w:t>denné tábory pre deti a</w:t>
      </w:r>
      <w:r w:rsidR="007A7D9F" w:rsidRPr="00FA00AD">
        <w:rPr>
          <w:rFonts w:ascii="Times New Roman" w:hAnsi="Times New Roman" w:cs="Times New Roman"/>
          <w:sz w:val="24"/>
          <w:szCs w:val="24"/>
        </w:rPr>
        <w:t> </w:t>
      </w:r>
      <w:r w:rsidR="005208EC" w:rsidRPr="00FA00AD">
        <w:rPr>
          <w:rFonts w:ascii="Times New Roman" w:hAnsi="Times New Roman" w:cs="Times New Roman"/>
          <w:sz w:val="24"/>
          <w:szCs w:val="24"/>
        </w:rPr>
        <w:t>mládež</w:t>
      </w:r>
      <w:r w:rsidR="007A7D9F" w:rsidRPr="00FA00AD">
        <w:rPr>
          <w:rFonts w:ascii="Times New Roman" w:hAnsi="Times New Roman" w:cs="Times New Roman"/>
          <w:sz w:val="24"/>
          <w:szCs w:val="24"/>
        </w:rPr>
        <w:t>.</w:t>
      </w:r>
      <w:r w:rsidR="004740C5" w:rsidRPr="00FA00AD">
        <w:rPr>
          <w:rFonts w:ascii="Times New Roman" w:hAnsi="Times New Roman" w:cs="Times New Roman"/>
          <w:sz w:val="24"/>
          <w:szCs w:val="24"/>
        </w:rPr>
        <w:t xml:space="preserve"> Doterajšie priestory, ktoré občianske združenie využíva na Wolkrovej ulici sú v súčasnosti pre združenie nepostačujúce a nedokážu uspokojiť všetkých záujemcov.  </w:t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836B5" w:rsidRPr="00146B1E" w:rsidRDefault="00FA00AD" w:rsidP="00FA00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Objekt športovej haly Prokofievova 2 je postavený na pozemku parcely registra „C“ parc.č.3425, súpisné číslo 998, zapísaný na LV č.1748 vlastník hl.</w:t>
      </w:r>
      <w:r w:rsidR="00032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mesto SR Bratislava. Objekt bol zverený do správy mestskej časti Bratislava – Petržalka protokolom dňa 27.1.1993.</w:t>
      </w:r>
      <w:r w:rsidRPr="008D23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Vlastníkom objektu je hl.</w:t>
      </w:r>
      <w:r w:rsidR="00032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mesto SR Bratislava, pozemky pod objektom sú vo vlastníctve hl.</w:t>
      </w:r>
      <w:r w:rsidR="00032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mesta, ktoré ich má v správe. Športová plocha predstavuje </w:t>
      </w:r>
      <w:r w:rsidR="00032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951,6 m², plocha športovej haly predstavuje 1 385,70 m². V objekte </w:t>
      </w:r>
      <w:r w:rsidRPr="00146B1E">
        <w:rPr>
          <w:rFonts w:ascii="Times New Roman" w:hAnsi="Times New Roman" w:cs="Times New Roman"/>
          <w:sz w:val="24"/>
          <w:szCs w:val="24"/>
        </w:rPr>
        <w:t>športovej haly sa nachádzajú veľká a malá telocvičňa, posilňovňa, hygienické zariadenia, šatne, bufet, kancelárie a sklady.</w:t>
      </w:r>
    </w:p>
    <w:p w:rsidR="00FA00AD" w:rsidRPr="00146B1E" w:rsidRDefault="00FA00AD" w:rsidP="00FA00AD">
      <w:pPr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 xml:space="preserve">Nájomcom objektu  športovej haly bol od roku 1998 Roman </w:t>
      </w:r>
      <w:proofErr w:type="spellStart"/>
      <w:r w:rsidRPr="00146B1E">
        <w:rPr>
          <w:rFonts w:ascii="Times New Roman" w:hAnsi="Times New Roman" w:cs="Times New Roman"/>
          <w:sz w:val="24"/>
          <w:szCs w:val="24"/>
        </w:rPr>
        <w:t>Šulák</w:t>
      </w:r>
      <w:proofErr w:type="spellEnd"/>
      <w:r w:rsidR="0098304D" w:rsidRPr="00146B1E">
        <w:rPr>
          <w:rFonts w:ascii="Times New Roman" w:hAnsi="Times New Roman" w:cs="Times New Roman"/>
          <w:sz w:val="24"/>
          <w:szCs w:val="24"/>
        </w:rPr>
        <w:t xml:space="preserve"> s manželkou</w:t>
      </w:r>
      <w:r w:rsidRPr="00146B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00AD" w:rsidRPr="00146B1E" w:rsidRDefault="00FA00AD" w:rsidP="00FA00AD">
      <w:pPr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>V roku 2002 nájomca požiadal o odpredaj predmetného objektu, mestská časť Bratislava – Petržalka ako správca objektu požiadala o predchádzajúci súhlas s odpredajom hl. mesto SR Bratislava ako vlastníka objektu. Súhlas zo strany hl. mesta SR Bratislava nebol udelený.</w:t>
      </w:r>
    </w:p>
    <w:p w:rsidR="00FA00AD" w:rsidRPr="00146B1E" w:rsidRDefault="00FA00AD" w:rsidP="00FA00AD">
      <w:pPr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>V roku 2007 nájomca opätovne požiadal o odpredaj objektu športovej haly súhlas hl.</w:t>
      </w:r>
      <w:r w:rsidR="00032632">
        <w:rPr>
          <w:rFonts w:ascii="Times New Roman" w:hAnsi="Times New Roman" w:cs="Times New Roman"/>
          <w:sz w:val="24"/>
          <w:szCs w:val="24"/>
        </w:rPr>
        <w:t xml:space="preserve"> </w:t>
      </w:r>
      <w:r w:rsidRPr="00146B1E">
        <w:rPr>
          <w:rFonts w:ascii="Times New Roman" w:hAnsi="Times New Roman" w:cs="Times New Roman"/>
          <w:sz w:val="24"/>
          <w:szCs w:val="24"/>
        </w:rPr>
        <w:t>mesta SR Bratislava opäť nebol udelený.</w:t>
      </w:r>
    </w:p>
    <w:p w:rsidR="00FA00AD" w:rsidRPr="00146B1E" w:rsidRDefault="00FA00AD" w:rsidP="00FA00AD">
      <w:pPr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 xml:space="preserve">V roku 2016 nájomca požiadal mestskú časť Bratislava – Petržalka o predĺženie nájmu o 10 rokov. Mestské zastupiteľstvo prijalo návrh na predĺženie doby nájmu na 5 rokov s podmienkou kompletnej opravy strechy. Nájomca tento návrh  neprijal z dôvodu nenávratnosti požadovanej investície vzhľadom na dobu nájmu.      </w:t>
      </w:r>
    </w:p>
    <w:p w:rsidR="00FA00AD" w:rsidRPr="00146B1E" w:rsidRDefault="004836B5" w:rsidP="00FA00AD">
      <w:pPr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lastRenderedPageBreak/>
        <w:t>Na základe žiadosti nájomcu o predĺženie nájmu miestne zastupiteľstvo</w:t>
      </w:r>
      <w:r w:rsidR="00751891" w:rsidRPr="00146B1E">
        <w:rPr>
          <w:rFonts w:ascii="Times New Roman" w:hAnsi="Times New Roman" w:cs="Times New Roman"/>
          <w:sz w:val="24"/>
          <w:szCs w:val="24"/>
        </w:rPr>
        <w:t xml:space="preserve"> dňa 29.05.2018 </w:t>
      </w:r>
      <w:r w:rsidRPr="00146B1E">
        <w:rPr>
          <w:rFonts w:ascii="Times New Roman" w:hAnsi="Times New Roman" w:cs="Times New Roman"/>
          <w:sz w:val="24"/>
          <w:szCs w:val="24"/>
        </w:rPr>
        <w:t xml:space="preserve"> u</w:t>
      </w:r>
      <w:r w:rsidR="00FA00AD" w:rsidRPr="00146B1E">
        <w:rPr>
          <w:rFonts w:ascii="Times New Roman" w:hAnsi="Times New Roman" w:cs="Times New Roman"/>
          <w:sz w:val="24"/>
          <w:szCs w:val="24"/>
        </w:rPr>
        <w:t xml:space="preserve">znesením č. 495/2018 </w:t>
      </w:r>
      <w:r w:rsidRPr="00146B1E">
        <w:rPr>
          <w:rFonts w:ascii="Times New Roman" w:hAnsi="Times New Roman" w:cs="Times New Roman"/>
          <w:sz w:val="24"/>
          <w:szCs w:val="24"/>
        </w:rPr>
        <w:t>schválilo ďalší prenájom</w:t>
      </w:r>
      <w:r w:rsidR="00FA00AD" w:rsidRPr="00146B1E">
        <w:rPr>
          <w:rFonts w:ascii="Times New Roman" w:hAnsi="Times New Roman" w:cs="Times New Roman"/>
          <w:sz w:val="24"/>
          <w:szCs w:val="24"/>
        </w:rPr>
        <w:t xml:space="preserve"> športovej haly na dobu neurčitú  pre žiadateľov Roman</w:t>
      </w:r>
      <w:r w:rsidRPr="00146B1E">
        <w:rPr>
          <w:rFonts w:ascii="Times New Roman" w:hAnsi="Times New Roman" w:cs="Times New Roman"/>
          <w:sz w:val="24"/>
          <w:szCs w:val="24"/>
        </w:rPr>
        <w:t>a</w:t>
      </w:r>
      <w:r w:rsidR="00FA00AD" w:rsidRPr="00146B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0AD" w:rsidRPr="00146B1E">
        <w:rPr>
          <w:rFonts w:ascii="Times New Roman" w:hAnsi="Times New Roman" w:cs="Times New Roman"/>
          <w:sz w:val="24"/>
          <w:szCs w:val="24"/>
        </w:rPr>
        <w:t>Šulák</w:t>
      </w:r>
      <w:r w:rsidRPr="00146B1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A00AD" w:rsidRPr="00146B1E">
        <w:rPr>
          <w:rFonts w:ascii="Times New Roman" w:hAnsi="Times New Roman" w:cs="Times New Roman"/>
          <w:sz w:val="24"/>
          <w:szCs w:val="24"/>
        </w:rPr>
        <w:t xml:space="preserve"> a manželku Evu </w:t>
      </w:r>
      <w:proofErr w:type="spellStart"/>
      <w:r w:rsidR="00FA00AD" w:rsidRPr="00146B1E">
        <w:rPr>
          <w:rFonts w:ascii="Times New Roman" w:hAnsi="Times New Roman" w:cs="Times New Roman"/>
          <w:sz w:val="24"/>
          <w:szCs w:val="24"/>
        </w:rPr>
        <w:t>Šuláková</w:t>
      </w:r>
      <w:proofErr w:type="spellEnd"/>
      <w:r w:rsidR="00FA00AD" w:rsidRPr="00146B1E">
        <w:rPr>
          <w:rFonts w:ascii="Times New Roman" w:hAnsi="Times New Roman" w:cs="Times New Roman"/>
          <w:sz w:val="24"/>
          <w:szCs w:val="24"/>
        </w:rPr>
        <w:t xml:space="preserve"> za účelom ďalšieho prevádzkovania športovej  haly. </w:t>
      </w:r>
    </w:p>
    <w:p w:rsidR="00FA00AD" w:rsidRPr="00146B1E" w:rsidRDefault="00751891" w:rsidP="00751891">
      <w:pPr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 xml:space="preserve">V </w:t>
      </w:r>
      <w:r w:rsidR="004836B5" w:rsidRPr="00146B1E">
        <w:rPr>
          <w:rFonts w:ascii="Times New Roman" w:hAnsi="Times New Roman" w:cs="Times New Roman"/>
          <w:sz w:val="24"/>
          <w:szCs w:val="24"/>
        </w:rPr>
        <w:t xml:space="preserve"> roku 2018 bol </w:t>
      </w:r>
      <w:r w:rsidR="00FA00AD" w:rsidRPr="00146B1E">
        <w:rPr>
          <w:rFonts w:ascii="Times New Roman" w:hAnsi="Times New Roman" w:cs="Times New Roman"/>
          <w:sz w:val="24"/>
          <w:szCs w:val="24"/>
        </w:rPr>
        <w:t>na rokovanie MZ  predložený materiál „Návrh riešenia ďalšieho využitia ŠH Prokofievova“</w:t>
      </w:r>
      <w:r w:rsidR="0098304D" w:rsidRPr="00146B1E">
        <w:rPr>
          <w:rFonts w:ascii="Times New Roman" w:hAnsi="Times New Roman" w:cs="Times New Roman"/>
          <w:sz w:val="24"/>
          <w:szCs w:val="24"/>
        </w:rPr>
        <w:t>, ktorý obsahoval znalecký posudok vrátane finančnej kalkulácie na potrebnú nevyhnutnú celkovú rekonštrukciu daného objektu</w:t>
      </w:r>
      <w:r w:rsidR="00FA00AD" w:rsidRPr="00146B1E">
        <w:rPr>
          <w:rFonts w:ascii="Times New Roman" w:hAnsi="Times New Roman" w:cs="Times New Roman"/>
          <w:sz w:val="24"/>
          <w:szCs w:val="24"/>
        </w:rPr>
        <w:t xml:space="preserve">, </w:t>
      </w:r>
      <w:r w:rsidRPr="00146B1E">
        <w:rPr>
          <w:rFonts w:ascii="Times New Roman" w:hAnsi="Times New Roman" w:cs="Times New Roman"/>
          <w:sz w:val="24"/>
          <w:szCs w:val="24"/>
        </w:rPr>
        <w:t>ktorý poslanci u</w:t>
      </w:r>
      <w:r w:rsidR="00FA00AD" w:rsidRPr="00146B1E">
        <w:rPr>
          <w:rFonts w:ascii="Times New Roman" w:hAnsi="Times New Roman" w:cs="Times New Roman"/>
          <w:sz w:val="24"/>
          <w:szCs w:val="24"/>
        </w:rPr>
        <w:t>znesen</w:t>
      </w:r>
      <w:r w:rsidRPr="00146B1E">
        <w:rPr>
          <w:rFonts w:ascii="Times New Roman" w:hAnsi="Times New Roman" w:cs="Times New Roman"/>
          <w:sz w:val="24"/>
          <w:szCs w:val="24"/>
        </w:rPr>
        <w:t>ím</w:t>
      </w:r>
      <w:r w:rsidR="00FA00AD" w:rsidRPr="00146B1E">
        <w:rPr>
          <w:rFonts w:ascii="Times New Roman" w:hAnsi="Times New Roman" w:cs="Times New Roman"/>
          <w:sz w:val="24"/>
          <w:szCs w:val="24"/>
        </w:rPr>
        <w:t xml:space="preserve"> č. 472</w:t>
      </w:r>
      <w:r w:rsidRPr="00146B1E">
        <w:rPr>
          <w:rFonts w:ascii="Times New Roman" w:hAnsi="Times New Roman" w:cs="Times New Roman"/>
          <w:sz w:val="24"/>
          <w:szCs w:val="24"/>
        </w:rPr>
        <w:t xml:space="preserve"> zobrali na vedomie a po</w:t>
      </w:r>
      <w:r w:rsidR="00FA00AD" w:rsidRPr="00146B1E">
        <w:rPr>
          <w:rFonts w:ascii="Times New Roman" w:hAnsi="Times New Roman" w:cs="Times New Roman"/>
          <w:sz w:val="24"/>
          <w:szCs w:val="24"/>
        </w:rPr>
        <w:t>žiada</w:t>
      </w:r>
      <w:r w:rsidRPr="00146B1E">
        <w:rPr>
          <w:rFonts w:ascii="Times New Roman" w:hAnsi="Times New Roman" w:cs="Times New Roman"/>
          <w:sz w:val="24"/>
          <w:szCs w:val="24"/>
        </w:rPr>
        <w:t>li</w:t>
      </w:r>
      <w:r w:rsidR="00FA00AD" w:rsidRPr="00146B1E">
        <w:rPr>
          <w:rFonts w:ascii="Times New Roman" w:hAnsi="Times New Roman" w:cs="Times New Roman"/>
          <w:sz w:val="24"/>
          <w:szCs w:val="24"/>
        </w:rPr>
        <w:t xml:space="preserve"> starostu:</w:t>
      </w:r>
      <w:r w:rsidR="0098304D" w:rsidRPr="00146B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00AD" w:rsidRPr="00146B1E" w:rsidRDefault="00FA00AD" w:rsidP="00FA00A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 xml:space="preserve">predložiť návrh na predĺženie nájmu objektu športovej haly na Prokofievovej ulici pre p. </w:t>
      </w:r>
      <w:proofErr w:type="spellStart"/>
      <w:r w:rsidRPr="00146B1E">
        <w:rPr>
          <w:rFonts w:ascii="Times New Roman" w:hAnsi="Times New Roman" w:cs="Times New Roman"/>
          <w:sz w:val="24"/>
          <w:szCs w:val="24"/>
        </w:rPr>
        <w:t>Šuláka</w:t>
      </w:r>
      <w:proofErr w:type="spellEnd"/>
      <w:r w:rsidRPr="00146B1E">
        <w:rPr>
          <w:rFonts w:ascii="Times New Roman" w:hAnsi="Times New Roman" w:cs="Times New Roman"/>
          <w:sz w:val="24"/>
          <w:szCs w:val="24"/>
        </w:rPr>
        <w:t xml:space="preserve"> do 30.07.2019</w:t>
      </w:r>
      <w:r w:rsidR="0098304D" w:rsidRPr="00146B1E">
        <w:rPr>
          <w:rFonts w:ascii="Times New Roman" w:hAnsi="Times New Roman" w:cs="Times New Roman"/>
          <w:sz w:val="24"/>
          <w:szCs w:val="24"/>
        </w:rPr>
        <w:t xml:space="preserve"> (</w:t>
      </w:r>
      <w:r w:rsidR="00751891" w:rsidRPr="00146B1E">
        <w:rPr>
          <w:rFonts w:ascii="Times New Roman" w:hAnsi="Times New Roman" w:cs="Times New Roman"/>
          <w:sz w:val="24"/>
          <w:szCs w:val="24"/>
        </w:rPr>
        <w:t>splnené uznesením č. 495/2018 – doba neurčitá</w:t>
      </w:r>
      <w:r w:rsidR="0098304D" w:rsidRPr="00146B1E">
        <w:rPr>
          <w:rFonts w:ascii="Times New Roman" w:hAnsi="Times New Roman" w:cs="Times New Roman"/>
          <w:sz w:val="24"/>
          <w:szCs w:val="24"/>
        </w:rPr>
        <w:t>)</w:t>
      </w:r>
      <w:r w:rsidRPr="00146B1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A00AD" w:rsidRPr="00146B1E" w:rsidRDefault="00FA00AD" w:rsidP="00FA00A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 xml:space="preserve">pripraviť a predložiť súťažné podmienky pre vyhlásenie obchodnej verejnej súťaže pre prenechanie športovej haly Prokofievova do prenájmu s podmienkou preinvestovať 584 000,00 EUR s DPH a zachovať športový účel buď pri ponechaní pôvodných rozmerov alebo rozšírenia športovej haly v zmysle zákona SNR č. 138/1991 Zb. o majetku obcí v znení neskorších predpisov § 9a ods.1 písm. a) s výhradou neprijať víťaznú ponuku, </w:t>
      </w:r>
    </w:p>
    <w:p w:rsidR="00FA00AD" w:rsidRPr="00146B1E" w:rsidRDefault="00FA00AD" w:rsidP="00FA00A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 xml:space="preserve">pripraviť projekt rekonštrukcie športovej haly Prokofievova, a to pre rekonštrukciu vo vlastnej réžii i v prípade prenájmu, na multifunkčné športové centrum, ktoré bude zahŕňať aj športové plochy v susedstve, s tým, že mestská časť umožní, aby zmena a rozšírenie stavby haly nadobudla rozmery požadované športovými asociáciami pre súťaže zápasov detí a mládeže a pripraviť projekt výstavby novej športovej haly, </w:t>
      </w:r>
    </w:p>
    <w:p w:rsidR="00FA00AD" w:rsidRPr="00146B1E" w:rsidRDefault="00FA00AD" w:rsidP="00FA00A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 xml:space="preserve">pripraviť alternatívy financovania rekonštrukcie športovej haly v spolupráci s hlavným mestom SR Bratislavou a Bratislavským samosprávnym krajom a rozdeliť ho na jednotlivé etapy, </w:t>
      </w:r>
    </w:p>
    <w:p w:rsidR="00FA00AD" w:rsidRPr="00146B1E" w:rsidRDefault="00FA00AD" w:rsidP="00FA00A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>zriadiť pracovnú skupinu v zložení: komisia športu a poslanci, ktorí sa chcú zúčastniť, pričom komisia pripraví podklady pre verejnú súťaž a možnosť rozšírenia projektu, aby nadobudla hala rozmery požadované športovými asociáciami pre športové súťaže</w:t>
      </w:r>
      <w:r w:rsidR="0098304D" w:rsidRPr="00146B1E">
        <w:rPr>
          <w:rFonts w:ascii="Times New Roman" w:hAnsi="Times New Roman" w:cs="Times New Roman"/>
          <w:sz w:val="24"/>
          <w:szCs w:val="24"/>
        </w:rPr>
        <w:t xml:space="preserve"> (splnené okrem časti: podklady pre možnosť rozšírenia projektu)</w:t>
      </w:r>
      <w:r w:rsidRPr="00146B1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A00AD" w:rsidRPr="00146B1E" w:rsidRDefault="00FA00AD" w:rsidP="00FA00A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>predložiť vytipovanie vhodných pozemkov/miest pre umiestnenie novej športovej haly.</w:t>
      </w:r>
    </w:p>
    <w:p w:rsidR="00FA00AD" w:rsidRPr="00146B1E" w:rsidRDefault="00FA00AD" w:rsidP="00FA00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B1E">
        <w:rPr>
          <w:rFonts w:ascii="Times New Roman" w:hAnsi="Times New Roman" w:cs="Times New Roman"/>
          <w:b/>
          <w:sz w:val="24"/>
          <w:szCs w:val="24"/>
        </w:rPr>
        <w:t>Toto Uznesenie je stále v</w:t>
      </w:r>
      <w:r w:rsidR="00417050" w:rsidRPr="00146B1E">
        <w:rPr>
          <w:rFonts w:ascii="Times New Roman" w:hAnsi="Times New Roman" w:cs="Times New Roman"/>
          <w:b/>
          <w:sz w:val="24"/>
          <w:szCs w:val="24"/>
        </w:rPr>
        <w:t> </w:t>
      </w:r>
      <w:r w:rsidRPr="00146B1E">
        <w:rPr>
          <w:rFonts w:ascii="Times New Roman" w:hAnsi="Times New Roman" w:cs="Times New Roman"/>
          <w:b/>
          <w:sz w:val="24"/>
          <w:szCs w:val="24"/>
        </w:rPr>
        <w:t>platnosti</w:t>
      </w:r>
      <w:r w:rsidR="00417050" w:rsidRPr="00146B1E">
        <w:rPr>
          <w:rFonts w:ascii="Times New Roman" w:hAnsi="Times New Roman" w:cs="Times New Roman"/>
          <w:b/>
          <w:sz w:val="24"/>
          <w:szCs w:val="24"/>
        </w:rPr>
        <w:t>, v prípade schválenia prenájmu je potrebné ho zrušiť.</w:t>
      </w:r>
    </w:p>
    <w:p w:rsidR="00FA00AD" w:rsidRPr="00146B1E" w:rsidRDefault="00751891" w:rsidP="00FA00AD">
      <w:pPr>
        <w:pStyle w:val="Odsekzoznamu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146B1E">
        <w:rPr>
          <w:rFonts w:ascii="Times New Roman" w:eastAsiaTheme="minorHAnsi" w:hAnsi="Times New Roman"/>
          <w:sz w:val="24"/>
          <w:szCs w:val="24"/>
        </w:rPr>
        <w:t xml:space="preserve">V roku 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 xml:space="preserve">2019 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 xml:space="preserve">mestská časť pripravila na základe podkladov </w:t>
      </w:r>
      <w:r w:rsidRPr="00146B1E">
        <w:rPr>
          <w:rFonts w:ascii="Times New Roman" w:eastAsiaTheme="minorHAnsi" w:hAnsi="Times New Roman"/>
          <w:sz w:val="24"/>
          <w:szCs w:val="24"/>
        </w:rPr>
        <w:t>komisi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>e</w:t>
      </w:r>
      <w:r w:rsidRPr="00146B1E">
        <w:rPr>
          <w:rFonts w:ascii="Times New Roman" w:eastAsiaTheme="minorHAnsi" w:hAnsi="Times New Roman"/>
          <w:sz w:val="24"/>
          <w:szCs w:val="24"/>
        </w:rPr>
        <w:t xml:space="preserve"> športu „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>Návrh podmienok obchodnej súťaže na prenájom ŠH Prokofievova</w:t>
      </w:r>
      <w:r w:rsidRPr="00146B1E">
        <w:rPr>
          <w:rFonts w:ascii="Times New Roman" w:eastAsiaTheme="minorHAnsi" w:hAnsi="Times New Roman"/>
          <w:sz w:val="24"/>
          <w:szCs w:val="24"/>
        </w:rPr>
        <w:t>“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>, s o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>dpor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>účaním komisie športu zo dňa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 xml:space="preserve"> 14.5.2019 variant „B“, kde sa uvádza že, </w:t>
      </w:r>
    </w:p>
    <w:p w:rsidR="00FA00AD" w:rsidRPr="00146B1E" w:rsidRDefault="00FA00AD" w:rsidP="00FA00AD">
      <w:pPr>
        <w:pStyle w:val="Odsekzoznamu"/>
        <w:numPr>
          <w:ilvl w:val="0"/>
          <w:numId w:val="6"/>
        </w:numPr>
        <w:jc w:val="both"/>
        <w:rPr>
          <w:rFonts w:ascii="Times New Roman" w:eastAsiaTheme="minorHAnsi" w:hAnsi="Times New Roman"/>
          <w:sz w:val="24"/>
          <w:szCs w:val="24"/>
        </w:rPr>
      </w:pPr>
      <w:r w:rsidRPr="00146B1E">
        <w:rPr>
          <w:rFonts w:ascii="Times New Roman" w:eastAsiaTheme="minorHAnsi" w:hAnsi="Times New Roman"/>
          <w:sz w:val="24"/>
          <w:szCs w:val="24"/>
        </w:rPr>
        <w:t>športová hala musí slúžiť doterajšiemu účelu,</w:t>
      </w:r>
    </w:p>
    <w:p w:rsidR="00FA00AD" w:rsidRPr="00146B1E" w:rsidRDefault="00FA00AD" w:rsidP="00FA00AD">
      <w:pPr>
        <w:pStyle w:val="Odsekzoznamu"/>
        <w:numPr>
          <w:ilvl w:val="0"/>
          <w:numId w:val="6"/>
        </w:numPr>
        <w:jc w:val="both"/>
        <w:rPr>
          <w:rFonts w:ascii="Times New Roman" w:eastAsiaTheme="minorHAnsi" w:hAnsi="Times New Roman"/>
          <w:sz w:val="24"/>
          <w:szCs w:val="24"/>
        </w:rPr>
      </w:pPr>
      <w:r w:rsidRPr="00146B1E">
        <w:rPr>
          <w:rFonts w:ascii="Times New Roman" w:eastAsiaTheme="minorHAnsi" w:hAnsi="Times New Roman"/>
          <w:sz w:val="24"/>
          <w:szCs w:val="24"/>
        </w:rPr>
        <w:t>nájomca dá objekt do užívania schopného stavu,</w:t>
      </w:r>
    </w:p>
    <w:p w:rsidR="00FA00AD" w:rsidRPr="00146B1E" w:rsidRDefault="00FA00AD" w:rsidP="00FA00AD">
      <w:pPr>
        <w:pStyle w:val="Odsekzoznamu"/>
        <w:numPr>
          <w:ilvl w:val="0"/>
          <w:numId w:val="6"/>
        </w:numPr>
        <w:jc w:val="both"/>
        <w:rPr>
          <w:rFonts w:ascii="Times New Roman" w:eastAsiaTheme="minorHAnsi" w:hAnsi="Times New Roman"/>
          <w:sz w:val="24"/>
          <w:szCs w:val="24"/>
        </w:rPr>
      </w:pPr>
      <w:r w:rsidRPr="00146B1E">
        <w:rPr>
          <w:rFonts w:ascii="Times New Roman" w:eastAsiaTheme="minorHAnsi" w:hAnsi="Times New Roman"/>
          <w:sz w:val="24"/>
          <w:szCs w:val="24"/>
        </w:rPr>
        <w:t>preinvestuje v rámci rekonštrukcie objektu minimálne 600 000,00 € s DPH, ktoré sa započítajú do nájomného, v závislosti na dĺžke doby nájmu,</w:t>
      </w:r>
    </w:p>
    <w:p w:rsidR="00FA00AD" w:rsidRPr="00146B1E" w:rsidRDefault="00FA00AD" w:rsidP="00FA00AD">
      <w:pPr>
        <w:pStyle w:val="Odsekzoznamu"/>
        <w:numPr>
          <w:ilvl w:val="0"/>
          <w:numId w:val="6"/>
        </w:numPr>
        <w:jc w:val="both"/>
        <w:rPr>
          <w:rFonts w:ascii="Times New Roman" w:eastAsiaTheme="minorHAnsi" w:hAnsi="Times New Roman"/>
          <w:sz w:val="24"/>
          <w:szCs w:val="24"/>
        </w:rPr>
      </w:pPr>
      <w:r w:rsidRPr="00146B1E">
        <w:rPr>
          <w:rFonts w:ascii="Times New Roman" w:eastAsiaTheme="minorHAnsi" w:hAnsi="Times New Roman"/>
          <w:sz w:val="24"/>
          <w:szCs w:val="24"/>
        </w:rPr>
        <w:t>zabezpečí bezplatné využívanie haly 3-5krát v roku na podujatia organizované MČ</w:t>
      </w:r>
    </w:p>
    <w:p w:rsidR="00FA00AD" w:rsidRPr="00146B1E" w:rsidRDefault="00FA00AD" w:rsidP="00FA00AD">
      <w:pPr>
        <w:pStyle w:val="Odsekzoznamu"/>
        <w:numPr>
          <w:ilvl w:val="0"/>
          <w:numId w:val="6"/>
        </w:numPr>
        <w:jc w:val="both"/>
        <w:rPr>
          <w:rFonts w:ascii="Times New Roman" w:eastAsiaTheme="minorHAnsi" w:hAnsi="Times New Roman"/>
          <w:sz w:val="24"/>
          <w:szCs w:val="24"/>
        </w:rPr>
      </w:pPr>
      <w:r w:rsidRPr="00146B1E">
        <w:rPr>
          <w:rFonts w:ascii="Times New Roman" w:eastAsiaTheme="minorHAnsi" w:hAnsi="Times New Roman"/>
          <w:sz w:val="24"/>
          <w:szCs w:val="24"/>
        </w:rPr>
        <w:t>doba nájmu 25 rokov</w:t>
      </w:r>
    </w:p>
    <w:p w:rsidR="00FA00AD" w:rsidRPr="00146B1E" w:rsidRDefault="00FA00AD" w:rsidP="00FA00AD">
      <w:pPr>
        <w:pStyle w:val="Odsekzoznamu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146B1E">
        <w:rPr>
          <w:rFonts w:ascii="Times New Roman" w:eastAsiaTheme="minorHAnsi" w:hAnsi="Times New Roman"/>
          <w:sz w:val="24"/>
          <w:szCs w:val="24"/>
        </w:rPr>
        <w:t xml:space="preserve">MR tento návrh nepredložila MZ na </w:t>
      </w:r>
      <w:r w:rsidR="00751891" w:rsidRPr="00146B1E">
        <w:rPr>
          <w:rFonts w:ascii="Times New Roman" w:eastAsiaTheme="minorHAnsi" w:hAnsi="Times New Roman"/>
          <w:sz w:val="24"/>
          <w:szCs w:val="24"/>
        </w:rPr>
        <w:t>pre</w:t>
      </w:r>
      <w:r w:rsidRPr="00146B1E">
        <w:rPr>
          <w:rFonts w:ascii="Times New Roman" w:eastAsiaTheme="minorHAnsi" w:hAnsi="Times New Roman"/>
          <w:sz w:val="24"/>
          <w:szCs w:val="24"/>
        </w:rPr>
        <w:t>rokovanie.</w:t>
      </w:r>
    </w:p>
    <w:p w:rsidR="00FA00AD" w:rsidRPr="00146B1E" w:rsidRDefault="00FA00AD" w:rsidP="00FA00AD">
      <w:pPr>
        <w:pStyle w:val="Odsekzoznamu"/>
        <w:ind w:left="0"/>
        <w:jc w:val="both"/>
        <w:rPr>
          <w:rFonts w:ascii="Times New Roman" w:eastAsiaTheme="minorHAnsi" w:hAnsi="Times New Roman"/>
          <w:sz w:val="24"/>
          <w:szCs w:val="24"/>
        </w:rPr>
      </w:pPr>
    </w:p>
    <w:p w:rsidR="00FA00AD" w:rsidRPr="00146B1E" w:rsidRDefault="00751891" w:rsidP="00751891">
      <w:pPr>
        <w:pStyle w:val="Odsekzoznamu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146B1E">
        <w:rPr>
          <w:rFonts w:ascii="Times New Roman" w:eastAsiaTheme="minorHAnsi" w:hAnsi="Times New Roman"/>
          <w:sz w:val="24"/>
          <w:szCs w:val="24"/>
        </w:rPr>
        <w:lastRenderedPageBreak/>
        <w:t>V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 xml:space="preserve"> marci 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>2020</w:t>
      </w:r>
      <w:r w:rsidRPr="00146B1E">
        <w:rPr>
          <w:rFonts w:ascii="Times New Roman" w:eastAsiaTheme="minorHAnsi" w:hAnsi="Times New Roman"/>
          <w:sz w:val="24"/>
          <w:szCs w:val="24"/>
        </w:rPr>
        <w:t xml:space="preserve"> bola 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 xml:space="preserve">predložená na MR 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>Koncepcia Š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>portových zariadení Petržalky (Š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>ZP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>)</w:t>
      </w:r>
      <w:r w:rsidRPr="00146B1E">
        <w:rPr>
          <w:rFonts w:ascii="Times New Roman" w:eastAsiaTheme="minorHAnsi" w:hAnsi="Times New Roman"/>
          <w:sz w:val="24"/>
          <w:szCs w:val="24"/>
        </w:rPr>
        <w:t xml:space="preserve">, ktorej súčasťou 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 xml:space="preserve">bola </w:t>
      </w:r>
      <w:r w:rsidRPr="00146B1E">
        <w:rPr>
          <w:rFonts w:ascii="Times New Roman" w:eastAsiaTheme="minorHAnsi" w:hAnsi="Times New Roman"/>
          <w:sz w:val="24"/>
          <w:szCs w:val="24"/>
        </w:rPr>
        <w:t>aj  ďalši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 xml:space="preserve">a správa 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 xml:space="preserve">ŠH Prokofievova </w:t>
      </w:r>
      <w:r w:rsidR="009368BD" w:rsidRPr="00146B1E">
        <w:rPr>
          <w:rFonts w:ascii="Times New Roman" w:eastAsiaTheme="minorHAnsi" w:hAnsi="Times New Roman"/>
          <w:sz w:val="24"/>
          <w:szCs w:val="24"/>
        </w:rPr>
        <w:t xml:space="preserve">pod 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>ŠZP. MR tento návrh nepredložila MZ na</w:t>
      </w:r>
      <w:r w:rsidRPr="00146B1E">
        <w:rPr>
          <w:rFonts w:ascii="Times New Roman" w:eastAsiaTheme="minorHAnsi" w:hAnsi="Times New Roman"/>
          <w:sz w:val="24"/>
          <w:szCs w:val="24"/>
        </w:rPr>
        <w:t xml:space="preserve"> pre</w:t>
      </w:r>
      <w:r w:rsidR="00FA00AD" w:rsidRPr="00146B1E">
        <w:rPr>
          <w:rFonts w:ascii="Times New Roman" w:eastAsiaTheme="minorHAnsi" w:hAnsi="Times New Roman"/>
          <w:sz w:val="24"/>
          <w:szCs w:val="24"/>
        </w:rPr>
        <w:t>rokovanie.</w:t>
      </w:r>
    </w:p>
    <w:p w:rsidR="009368BD" w:rsidRPr="00146B1E" w:rsidRDefault="009368BD" w:rsidP="005F58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B1E">
        <w:rPr>
          <w:rFonts w:ascii="Times New Roman" w:hAnsi="Times New Roman"/>
          <w:sz w:val="24"/>
          <w:szCs w:val="24"/>
        </w:rPr>
        <w:t>Dňa 17.5.2020 sa pracovná skupina ŠPORT a komisia športu opakovane uzniesla</w:t>
      </w:r>
      <w:r w:rsidR="005F5826" w:rsidRPr="00146B1E">
        <w:rPr>
          <w:rFonts w:ascii="Times New Roman" w:hAnsi="Times New Roman"/>
          <w:sz w:val="24"/>
          <w:szCs w:val="24"/>
        </w:rPr>
        <w:t>:</w:t>
      </w:r>
      <w:r w:rsidRPr="00146B1E">
        <w:rPr>
          <w:rFonts w:ascii="Times New Roman" w:hAnsi="Times New Roman"/>
          <w:sz w:val="24"/>
          <w:szCs w:val="24"/>
        </w:rPr>
        <w:t xml:space="preserve"> </w:t>
      </w:r>
    </w:p>
    <w:p w:rsidR="009368BD" w:rsidRPr="00146B1E" w:rsidRDefault="009368BD" w:rsidP="005F5826">
      <w:pPr>
        <w:pStyle w:val="Odsekzoznamu"/>
        <w:numPr>
          <w:ilvl w:val="0"/>
          <w:numId w:val="10"/>
        </w:numPr>
        <w:spacing w:after="0"/>
        <w:rPr>
          <w:rFonts w:ascii="Times New Roman" w:hAnsi="Times New Roman"/>
          <w:iCs/>
          <w:color w:val="262626"/>
          <w:sz w:val="24"/>
          <w:szCs w:val="24"/>
        </w:rPr>
      </w:pPr>
      <w:r w:rsidRPr="00146B1E">
        <w:rPr>
          <w:rFonts w:ascii="Times New Roman" w:hAnsi="Times New Roman"/>
          <w:iCs/>
          <w:color w:val="262626"/>
          <w:sz w:val="24"/>
          <w:szCs w:val="24"/>
        </w:rPr>
        <w:t xml:space="preserve">neodporúča schváliť zámer využitia ŠH Prokofievova pre jeden typ športu, ale zachovanie </w:t>
      </w:r>
      <w:proofErr w:type="spellStart"/>
      <w:r w:rsidRPr="00146B1E">
        <w:rPr>
          <w:rFonts w:ascii="Times New Roman" w:hAnsi="Times New Roman"/>
          <w:iCs/>
          <w:color w:val="262626"/>
          <w:sz w:val="24"/>
          <w:szCs w:val="24"/>
        </w:rPr>
        <w:t>multi-športovej</w:t>
      </w:r>
      <w:proofErr w:type="spellEnd"/>
      <w:r w:rsidRPr="00146B1E">
        <w:rPr>
          <w:rFonts w:ascii="Times New Roman" w:hAnsi="Times New Roman"/>
          <w:iCs/>
          <w:color w:val="262626"/>
          <w:sz w:val="24"/>
          <w:szCs w:val="24"/>
        </w:rPr>
        <w:t xml:space="preserve"> prevádzky</w:t>
      </w:r>
    </w:p>
    <w:p w:rsidR="009368BD" w:rsidRPr="00146B1E" w:rsidRDefault="009368BD" w:rsidP="005F5826">
      <w:pPr>
        <w:pStyle w:val="Odsekzoznamu"/>
        <w:numPr>
          <w:ilvl w:val="0"/>
          <w:numId w:val="10"/>
        </w:numPr>
        <w:spacing w:after="0"/>
        <w:rPr>
          <w:rFonts w:ascii="Times New Roman" w:hAnsi="Times New Roman"/>
          <w:iCs/>
          <w:color w:val="262626"/>
          <w:sz w:val="24"/>
          <w:szCs w:val="24"/>
        </w:rPr>
      </w:pPr>
      <w:r w:rsidRPr="00146B1E">
        <w:rPr>
          <w:rFonts w:ascii="Times New Roman" w:hAnsi="Times New Roman"/>
          <w:iCs/>
          <w:color w:val="262626"/>
          <w:sz w:val="24"/>
          <w:szCs w:val="24"/>
        </w:rPr>
        <w:t xml:space="preserve">odporúča už pripravené súťažné podmienky pre vyhlásenie súťaže s min. investíciou vo výške 600.000,- eur v lehote plnenia max. do 7 rokov od podpísania prenájmu v etapách </w:t>
      </w:r>
    </w:p>
    <w:p w:rsidR="009368BD" w:rsidRPr="00146B1E" w:rsidRDefault="009368BD" w:rsidP="005F5826">
      <w:pPr>
        <w:pStyle w:val="Odsekzoznamu"/>
        <w:numPr>
          <w:ilvl w:val="0"/>
          <w:numId w:val="10"/>
        </w:numPr>
        <w:rPr>
          <w:rFonts w:ascii="Times New Roman" w:hAnsi="Times New Roman"/>
          <w:iCs/>
          <w:color w:val="262626"/>
          <w:sz w:val="24"/>
          <w:szCs w:val="24"/>
        </w:rPr>
      </w:pPr>
      <w:r w:rsidRPr="00146B1E">
        <w:rPr>
          <w:rFonts w:ascii="Times New Roman" w:hAnsi="Times New Roman"/>
          <w:iCs/>
          <w:color w:val="262626"/>
          <w:sz w:val="24"/>
          <w:szCs w:val="24"/>
          <w:u w:val="single"/>
        </w:rPr>
        <w:t>odporúča v súťažných podmienkach určiť nájomcovi rozsah rekonštrukcie, resp. nevyhnutné oblasti</w:t>
      </w:r>
      <w:r w:rsidRPr="00146B1E">
        <w:rPr>
          <w:rFonts w:ascii="Times New Roman" w:hAnsi="Times New Roman"/>
          <w:iCs/>
          <w:color w:val="262626"/>
          <w:sz w:val="24"/>
          <w:szCs w:val="24"/>
        </w:rPr>
        <w:t xml:space="preserve"> (sociálne zariadenia, šatne, strecha, športové plochy.....) a následne pripraviť materiál na predloženie na MZ v </w:t>
      </w:r>
      <w:proofErr w:type="spellStart"/>
      <w:r w:rsidRPr="00146B1E">
        <w:rPr>
          <w:rFonts w:ascii="Times New Roman" w:hAnsi="Times New Roman"/>
          <w:iCs/>
          <w:color w:val="262626"/>
          <w:sz w:val="24"/>
          <w:szCs w:val="24"/>
        </w:rPr>
        <w:t>sept</w:t>
      </w:r>
      <w:proofErr w:type="spellEnd"/>
      <w:r w:rsidRPr="00146B1E">
        <w:rPr>
          <w:rFonts w:ascii="Times New Roman" w:hAnsi="Times New Roman"/>
          <w:iCs/>
          <w:color w:val="262626"/>
          <w:sz w:val="24"/>
          <w:szCs w:val="24"/>
        </w:rPr>
        <w:t>. 2020 na schválenie pre vyhlásenie súťaže na prenájom na 25 rokov</w:t>
      </w:r>
    </w:p>
    <w:p w:rsidR="00685C05" w:rsidRPr="00146B1E" w:rsidRDefault="00685C05" w:rsidP="00685C05">
      <w:pPr>
        <w:jc w:val="both"/>
        <w:rPr>
          <w:rFonts w:ascii="Times New Roman" w:hAnsi="Times New Roman"/>
          <w:iCs/>
          <w:sz w:val="24"/>
          <w:szCs w:val="24"/>
        </w:rPr>
      </w:pPr>
      <w:r w:rsidRPr="00146B1E">
        <w:rPr>
          <w:rFonts w:ascii="Times New Roman" w:hAnsi="Times New Roman" w:cs="Times New Roman"/>
          <w:iCs/>
          <w:sz w:val="24"/>
          <w:szCs w:val="24"/>
        </w:rPr>
        <w:t xml:space="preserve">V kontexte </w:t>
      </w:r>
      <w:r w:rsidR="005F5826" w:rsidRPr="00146B1E">
        <w:rPr>
          <w:rFonts w:ascii="Times New Roman" w:hAnsi="Times New Roman" w:cs="Times New Roman"/>
          <w:iCs/>
          <w:sz w:val="24"/>
          <w:szCs w:val="24"/>
        </w:rPr>
        <w:t xml:space="preserve">prijatých odporúčaní </w:t>
      </w:r>
      <w:r w:rsidRPr="00146B1E">
        <w:rPr>
          <w:rFonts w:ascii="Times New Roman" w:hAnsi="Times New Roman" w:cs="Times New Roman"/>
          <w:iCs/>
          <w:sz w:val="24"/>
          <w:szCs w:val="24"/>
        </w:rPr>
        <w:t xml:space="preserve">a celkového skutkového stavu </w:t>
      </w:r>
      <w:r w:rsidR="005F5826" w:rsidRPr="00146B1E">
        <w:rPr>
          <w:rFonts w:ascii="Times New Roman" w:hAnsi="Times New Roman" w:cs="Times New Roman"/>
          <w:iCs/>
          <w:sz w:val="24"/>
          <w:szCs w:val="24"/>
        </w:rPr>
        <w:t xml:space="preserve">sa uskutočnilo niekoľko stretnutí a  </w:t>
      </w:r>
      <w:r w:rsidR="009368BD" w:rsidRPr="00146B1E">
        <w:rPr>
          <w:rFonts w:ascii="Times New Roman" w:hAnsi="Times New Roman" w:cs="Times New Roman"/>
          <w:iCs/>
          <w:sz w:val="24"/>
          <w:szCs w:val="24"/>
        </w:rPr>
        <w:t xml:space="preserve">návštev ŠH </w:t>
      </w:r>
      <w:r w:rsidRPr="00146B1E">
        <w:rPr>
          <w:rFonts w:ascii="Times New Roman" w:hAnsi="Times New Roman" w:cs="Times New Roman"/>
          <w:iCs/>
          <w:sz w:val="24"/>
          <w:szCs w:val="24"/>
        </w:rPr>
        <w:t>P</w:t>
      </w:r>
      <w:r w:rsidR="009368BD" w:rsidRPr="00146B1E">
        <w:rPr>
          <w:rFonts w:ascii="Times New Roman" w:hAnsi="Times New Roman" w:cs="Times New Roman"/>
          <w:iCs/>
          <w:sz w:val="24"/>
          <w:szCs w:val="24"/>
        </w:rPr>
        <w:t>rokofievova so záverom, že</w:t>
      </w:r>
      <w:r w:rsidRPr="00146B1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46B1E">
        <w:rPr>
          <w:rFonts w:ascii="Times New Roman" w:hAnsi="Times New Roman"/>
          <w:iCs/>
          <w:sz w:val="24"/>
          <w:szCs w:val="24"/>
        </w:rPr>
        <w:t>aktuálny technický stav si vyžaduje ďalšie investície (</w:t>
      </w:r>
      <w:r w:rsidR="009368BD" w:rsidRPr="00146B1E">
        <w:rPr>
          <w:rFonts w:ascii="Times New Roman" w:hAnsi="Times New Roman"/>
          <w:iCs/>
          <w:sz w:val="24"/>
          <w:szCs w:val="24"/>
        </w:rPr>
        <w:t xml:space="preserve">znalcom vyčíslená hodnota na investíciu sa </w:t>
      </w:r>
      <w:proofErr w:type="spellStart"/>
      <w:r w:rsidR="009368BD" w:rsidRPr="00146B1E">
        <w:rPr>
          <w:rFonts w:ascii="Times New Roman" w:hAnsi="Times New Roman"/>
          <w:iCs/>
          <w:sz w:val="24"/>
          <w:szCs w:val="24"/>
        </w:rPr>
        <w:t>navyšuje</w:t>
      </w:r>
      <w:proofErr w:type="spellEnd"/>
      <w:r w:rsidR="009368BD" w:rsidRPr="00146B1E">
        <w:rPr>
          <w:rFonts w:ascii="Times New Roman" w:hAnsi="Times New Roman"/>
          <w:iCs/>
          <w:sz w:val="24"/>
          <w:szCs w:val="24"/>
        </w:rPr>
        <w:t xml:space="preserve"> akútne o</w:t>
      </w:r>
      <w:r w:rsidRPr="00146B1E">
        <w:rPr>
          <w:rFonts w:ascii="Times New Roman" w:hAnsi="Times New Roman"/>
          <w:iCs/>
          <w:sz w:val="24"/>
          <w:szCs w:val="24"/>
        </w:rPr>
        <w:t xml:space="preserve"> opravu </w:t>
      </w:r>
      <w:r w:rsidR="009368BD" w:rsidRPr="00146B1E">
        <w:rPr>
          <w:rFonts w:ascii="Times New Roman" w:hAnsi="Times New Roman"/>
          <w:iCs/>
          <w:sz w:val="24"/>
          <w:szCs w:val="24"/>
        </w:rPr>
        <w:t xml:space="preserve">strechu </w:t>
      </w:r>
      <w:r w:rsidR="005F5826" w:rsidRPr="00146B1E">
        <w:rPr>
          <w:rFonts w:ascii="Times New Roman" w:hAnsi="Times New Roman"/>
          <w:iCs/>
          <w:sz w:val="24"/>
          <w:szCs w:val="24"/>
        </w:rPr>
        <w:t>športovej haly</w:t>
      </w:r>
      <w:r w:rsidRPr="00146B1E">
        <w:rPr>
          <w:rFonts w:ascii="Times New Roman" w:hAnsi="Times New Roman"/>
          <w:iCs/>
          <w:sz w:val="24"/>
          <w:szCs w:val="24"/>
        </w:rPr>
        <w:t xml:space="preserve"> (príp. výmenu okien), pre </w:t>
      </w:r>
      <w:r w:rsidRPr="00146B1E">
        <w:rPr>
          <w:rFonts w:ascii="Times New Roman" w:hAnsi="Times New Roman"/>
          <w:sz w:val="24"/>
          <w:szCs w:val="24"/>
        </w:rPr>
        <w:t xml:space="preserve">prípravu projektu rekonštrukcie </w:t>
      </w:r>
      <w:r w:rsidR="005F5826" w:rsidRPr="00146B1E">
        <w:rPr>
          <w:rFonts w:ascii="Times New Roman" w:hAnsi="Times New Roman"/>
          <w:iCs/>
          <w:sz w:val="24"/>
          <w:szCs w:val="24"/>
        </w:rPr>
        <w:t>chýba projektová dokumentácia hal</w:t>
      </w:r>
      <w:r w:rsidRPr="00146B1E">
        <w:rPr>
          <w:rFonts w:ascii="Times New Roman" w:hAnsi="Times New Roman"/>
          <w:iCs/>
          <w:sz w:val="24"/>
          <w:szCs w:val="24"/>
        </w:rPr>
        <w:t xml:space="preserve">y, </w:t>
      </w:r>
      <w:r w:rsidR="005F5826" w:rsidRPr="00146B1E">
        <w:rPr>
          <w:rFonts w:ascii="Times New Roman" w:hAnsi="Times New Roman"/>
          <w:iCs/>
          <w:sz w:val="24"/>
          <w:szCs w:val="24"/>
        </w:rPr>
        <w:t>súčasn</w:t>
      </w:r>
      <w:r w:rsidRPr="00146B1E">
        <w:rPr>
          <w:rFonts w:ascii="Times New Roman" w:hAnsi="Times New Roman"/>
          <w:iCs/>
          <w:sz w:val="24"/>
          <w:szCs w:val="24"/>
        </w:rPr>
        <w:t xml:space="preserve">ý </w:t>
      </w:r>
      <w:r w:rsidR="005F5826" w:rsidRPr="00146B1E">
        <w:rPr>
          <w:rFonts w:ascii="Times New Roman" w:hAnsi="Times New Roman"/>
          <w:iCs/>
          <w:sz w:val="24"/>
          <w:szCs w:val="24"/>
        </w:rPr>
        <w:t>nájomc</w:t>
      </w:r>
      <w:r w:rsidRPr="00146B1E">
        <w:rPr>
          <w:rFonts w:ascii="Times New Roman" w:hAnsi="Times New Roman"/>
          <w:iCs/>
          <w:sz w:val="24"/>
          <w:szCs w:val="24"/>
        </w:rPr>
        <w:t>a</w:t>
      </w:r>
      <w:r w:rsidR="005F5826" w:rsidRPr="00146B1E">
        <w:rPr>
          <w:rFonts w:ascii="Times New Roman" w:hAnsi="Times New Roman"/>
          <w:iCs/>
          <w:sz w:val="24"/>
          <w:szCs w:val="24"/>
        </w:rPr>
        <w:t xml:space="preserve"> </w:t>
      </w:r>
      <w:r w:rsidR="009368BD" w:rsidRPr="00146B1E">
        <w:rPr>
          <w:rFonts w:ascii="Times New Roman" w:hAnsi="Times New Roman"/>
          <w:iCs/>
          <w:sz w:val="24"/>
          <w:szCs w:val="24"/>
        </w:rPr>
        <w:t xml:space="preserve">p. </w:t>
      </w:r>
      <w:r w:rsidR="005F5826" w:rsidRPr="00146B1E">
        <w:rPr>
          <w:rFonts w:ascii="Times New Roman" w:hAnsi="Times New Roman"/>
          <w:iCs/>
          <w:sz w:val="24"/>
          <w:szCs w:val="24"/>
        </w:rPr>
        <w:t>Ev</w:t>
      </w:r>
      <w:r w:rsidRPr="00146B1E">
        <w:rPr>
          <w:rFonts w:ascii="Times New Roman" w:hAnsi="Times New Roman"/>
          <w:iCs/>
          <w:sz w:val="24"/>
          <w:szCs w:val="24"/>
        </w:rPr>
        <w:t>a</w:t>
      </w:r>
      <w:r w:rsidR="005F5826" w:rsidRPr="00146B1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9368BD" w:rsidRPr="00146B1E">
        <w:rPr>
          <w:rFonts w:ascii="Times New Roman" w:hAnsi="Times New Roman"/>
          <w:iCs/>
          <w:sz w:val="24"/>
          <w:szCs w:val="24"/>
        </w:rPr>
        <w:t>Šulákov</w:t>
      </w:r>
      <w:r w:rsidRPr="00146B1E">
        <w:rPr>
          <w:rFonts w:ascii="Times New Roman" w:hAnsi="Times New Roman"/>
          <w:iCs/>
          <w:sz w:val="24"/>
          <w:szCs w:val="24"/>
        </w:rPr>
        <w:t>á</w:t>
      </w:r>
      <w:proofErr w:type="spellEnd"/>
      <w:r w:rsidRPr="00146B1E">
        <w:rPr>
          <w:rFonts w:ascii="Times New Roman" w:hAnsi="Times New Roman"/>
          <w:iCs/>
          <w:sz w:val="24"/>
          <w:szCs w:val="24"/>
        </w:rPr>
        <w:t xml:space="preserve"> </w:t>
      </w:r>
      <w:r w:rsidR="005F5826" w:rsidRPr="00146B1E">
        <w:rPr>
          <w:rFonts w:ascii="Times New Roman" w:hAnsi="Times New Roman"/>
          <w:iCs/>
          <w:sz w:val="24"/>
          <w:szCs w:val="24"/>
        </w:rPr>
        <w:t xml:space="preserve"> </w:t>
      </w:r>
      <w:r w:rsidRPr="00146B1E">
        <w:rPr>
          <w:rFonts w:ascii="Times New Roman" w:hAnsi="Times New Roman"/>
          <w:iCs/>
          <w:sz w:val="24"/>
          <w:szCs w:val="24"/>
        </w:rPr>
        <w:t>ne</w:t>
      </w:r>
      <w:r w:rsidR="005F5826" w:rsidRPr="00146B1E">
        <w:rPr>
          <w:rFonts w:ascii="Times New Roman" w:hAnsi="Times New Roman"/>
          <w:iCs/>
          <w:sz w:val="24"/>
          <w:szCs w:val="24"/>
        </w:rPr>
        <w:t>m</w:t>
      </w:r>
      <w:r w:rsidRPr="00146B1E">
        <w:rPr>
          <w:rFonts w:ascii="Times New Roman" w:hAnsi="Times New Roman"/>
          <w:iCs/>
          <w:sz w:val="24"/>
          <w:szCs w:val="24"/>
        </w:rPr>
        <w:t>ô</w:t>
      </w:r>
      <w:r w:rsidR="005F5826" w:rsidRPr="00146B1E">
        <w:rPr>
          <w:rFonts w:ascii="Times New Roman" w:hAnsi="Times New Roman"/>
          <w:iCs/>
          <w:sz w:val="24"/>
          <w:szCs w:val="24"/>
        </w:rPr>
        <w:t>ž</w:t>
      </w:r>
      <w:r w:rsidRPr="00146B1E">
        <w:rPr>
          <w:rFonts w:ascii="Times New Roman" w:hAnsi="Times New Roman"/>
          <w:iCs/>
          <w:sz w:val="24"/>
          <w:szCs w:val="24"/>
        </w:rPr>
        <w:t>e potrebné investície</w:t>
      </w:r>
      <w:r w:rsidR="005F5826" w:rsidRPr="00146B1E">
        <w:rPr>
          <w:rFonts w:ascii="Times New Roman" w:hAnsi="Times New Roman"/>
          <w:iCs/>
          <w:sz w:val="24"/>
          <w:szCs w:val="24"/>
        </w:rPr>
        <w:t xml:space="preserve"> realizovať, </w:t>
      </w:r>
      <w:r w:rsidR="009368BD" w:rsidRPr="00146B1E">
        <w:rPr>
          <w:rFonts w:ascii="Times New Roman" w:hAnsi="Times New Roman"/>
          <w:iCs/>
          <w:sz w:val="24"/>
          <w:szCs w:val="24"/>
        </w:rPr>
        <w:t xml:space="preserve"> </w:t>
      </w:r>
      <w:r w:rsidRPr="00146B1E">
        <w:rPr>
          <w:rFonts w:ascii="Times New Roman" w:hAnsi="Times New Roman"/>
          <w:iCs/>
          <w:sz w:val="24"/>
          <w:szCs w:val="24"/>
        </w:rPr>
        <w:t>ŠH je len udržiavaná v užívania schopnom stave.</w:t>
      </w:r>
    </w:p>
    <w:p w:rsidR="00FA00AD" w:rsidRPr="00146B1E" w:rsidRDefault="00417050" w:rsidP="00417050">
      <w:pPr>
        <w:jc w:val="both"/>
        <w:rPr>
          <w:rFonts w:ascii="Times New Roman" w:hAnsi="Times New Roman"/>
          <w:sz w:val="24"/>
          <w:szCs w:val="24"/>
        </w:rPr>
      </w:pPr>
      <w:r w:rsidRPr="00146B1E">
        <w:rPr>
          <w:rFonts w:ascii="Times New Roman" w:hAnsi="Times New Roman"/>
          <w:sz w:val="24"/>
          <w:szCs w:val="24"/>
        </w:rPr>
        <w:t>Na základe vyššie uvedených skutočností sa uskutočnilo rokovani</w:t>
      </w:r>
      <w:r w:rsidR="00C7009C" w:rsidRPr="00146B1E">
        <w:rPr>
          <w:rFonts w:ascii="Times New Roman" w:hAnsi="Times New Roman"/>
          <w:sz w:val="24"/>
          <w:szCs w:val="24"/>
        </w:rPr>
        <w:t>e</w:t>
      </w:r>
      <w:r w:rsidRPr="00146B1E">
        <w:rPr>
          <w:rFonts w:ascii="Times New Roman" w:hAnsi="Times New Roman"/>
          <w:sz w:val="24"/>
          <w:szCs w:val="24"/>
        </w:rPr>
        <w:t xml:space="preserve"> na úrovni starostu mestskej časti s nájomcom p. Evou </w:t>
      </w:r>
      <w:proofErr w:type="spellStart"/>
      <w:r w:rsidRPr="00146B1E">
        <w:rPr>
          <w:rFonts w:ascii="Times New Roman" w:hAnsi="Times New Roman"/>
          <w:sz w:val="24"/>
          <w:szCs w:val="24"/>
        </w:rPr>
        <w:t>Šulákovou</w:t>
      </w:r>
      <w:proofErr w:type="spellEnd"/>
      <w:r w:rsidRPr="00146B1E">
        <w:rPr>
          <w:rFonts w:ascii="Times New Roman" w:hAnsi="Times New Roman"/>
          <w:sz w:val="24"/>
          <w:szCs w:val="24"/>
        </w:rPr>
        <w:t xml:space="preserve"> o ďalšom využívaní športovej haly</w:t>
      </w:r>
      <w:r w:rsidR="00CC7B32" w:rsidRPr="00146B1E">
        <w:rPr>
          <w:rFonts w:ascii="Times New Roman" w:hAnsi="Times New Roman"/>
          <w:sz w:val="24"/>
          <w:szCs w:val="24"/>
        </w:rPr>
        <w:t>, kde došlo n</w:t>
      </w:r>
      <w:r w:rsidRPr="00146B1E">
        <w:rPr>
          <w:rFonts w:ascii="Times New Roman" w:hAnsi="Times New Roman"/>
          <w:sz w:val="24"/>
          <w:szCs w:val="24"/>
        </w:rPr>
        <w:t>a základe dohody k záveru:</w:t>
      </w:r>
    </w:p>
    <w:p w:rsidR="004836B5" w:rsidRPr="00146B1E" w:rsidRDefault="00417050" w:rsidP="004836B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>u</w:t>
      </w:r>
      <w:r w:rsidR="004836B5" w:rsidRPr="00146B1E">
        <w:rPr>
          <w:rFonts w:ascii="Times New Roman" w:hAnsi="Times New Roman" w:cs="Times New Roman"/>
          <w:sz w:val="24"/>
          <w:szCs w:val="24"/>
        </w:rPr>
        <w:t xml:space="preserve">končiť prenájom športovej haly na Prokofievovej ulici pre Evu </w:t>
      </w:r>
      <w:proofErr w:type="spellStart"/>
      <w:r w:rsidR="004836B5" w:rsidRPr="00146B1E">
        <w:rPr>
          <w:rFonts w:ascii="Times New Roman" w:hAnsi="Times New Roman" w:cs="Times New Roman"/>
          <w:sz w:val="24"/>
          <w:szCs w:val="24"/>
        </w:rPr>
        <w:t>Šulákovú</w:t>
      </w:r>
      <w:proofErr w:type="spellEnd"/>
      <w:r w:rsidR="004836B5" w:rsidRPr="00146B1E">
        <w:rPr>
          <w:rFonts w:ascii="Times New Roman" w:hAnsi="Times New Roman" w:cs="Times New Roman"/>
          <w:sz w:val="24"/>
          <w:szCs w:val="24"/>
        </w:rPr>
        <w:t xml:space="preserve"> k dátumu </w:t>
      </w:r>
      <w:r w:rsidRPr="00146B1E">
        <w:rPr>
          <w:rFonts w:ascii="Times New Roman" w:hAnsi="Times New Roman" w:cs="Times New Roman"/>
          <w:sz w:val="24"/>
          <w:szCs w:val="24"/>
        </w:rPr>
        <w:t>31.12.2020</w:t>
      </w:r>
      <w:r w:rsidR="004836B5" w:rsidRPr="00146B1E">
        <w:rPr>
          <w:rFonts w:ascii="Times New Roman" w:hAnsi="Times New Roman" w:cs="Times New Roman"/>
          <w:sz w:val="24"/>
          <w:szCs w:val="24"/>
        </w:rPr>
        <w:t xml:space="preserve"> dohodou</w:t>
      </w:r>
    </w:p>
    <w:p w:rsidR="004836B5" w:rsidRPr="00146B1E" w:rsidRDefault="004836B5" w:rsidP="004836B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>prevziať prevádzku športovej haly na Prokofievovej ulici pod MU mestskej časti Bratislava-Petržalka,</w:t>
      </w:r>
    </w:p>
    <w:p w:rsidR="004836B5" w:rsidRPr="00146B1E" w:rsidRDefault="004836B5" w:rsidP="004836B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>vykonať jej priebežnú technickú kontrolu a nevyhnutnú obnovu</w:t>
      </w:r>
      <w:r w:rsidR="00CC7B32" w:rsidRPr="00146B1E">
        <w:rPr>
          <w:rFonts w:ascii="Times New Roman" w:hAnsi="Times New Roman" w:cs="Times New Roman"/>
          <w:sz w:val="24"/>
          <w:szCs w:val="24"/>
        </w:rPr>
        <w:t xml:space="preserve"> s definovaním rozsahu potrebnej rekonštrukcie pre budúceho nájomcu a vypracovanie projektovej dokumentácie</w:t>
      </w:r>
    </w:p>
    <w:p w:rsidR="004836B5" w:rsidRPr="00146B1E" w:rsidRDefault="004836B5" w:rsidP="004836B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>prevádzkovať ju (v aktuálnom režime) v najbližšom období</w:t>
      </w:r>
      <w:r w:rsidR="00CC7B32" w:rsidRPr="00146B1E">
        <w:rPr>
          <w:rFonts w:ascii="Times New Roman" w:hAnsi="Times New Roman" w:cs="Times New Roman"/>
          <w:sz w:val="24"/>
          <w:szCs w:val="24"/>
        </w:rPr>
        <w:t xml:space="preserve"> (min. dokonca šk. roka 2020/2021)</w:t>
      </w:r>
    </w:p>
    <w:p w:rsidR="00C7009C" w:rsidRPr="00146B1E" w:rsidRDefault="00C7009C" w:rsidP="00C70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09C" w:rsidRPr="00146B1E" w:rsidRDefault="00C7009C" w:rsidP="00CC7B32">
      <w:pPr>
        <w:spacing w:after="0" w:line="240" w:lineRule="auto"/>
        <w:jc w:val="both"/>
        <w:rPr>
          <w:rFonts w:ascii="Times New Roman" w:hAnsi="Times New Roman" w:cs="Times New Roman"/>
          <w:b/>
          <w:color w:val="262626"/>
          <w:sz w:val="24"/>
          <w:szCs w:val="24"/>
        </w:rPr>
      </w:pPr>
      <w:r w:rsidRPr="00146B1E">
        <w:rPr>
          <w:rFonts w:ascii="Times New Roman" w:hAnsi="Times New Roman" w:cs="Times New Roman"/>
          <w:b/>
          <w:sz w:val="24"/>
          <w:szCs w:val="24"/>
        </w:rPr>
        <w:t>Na základe spoločných rokovaní  referát kultúry a športu</w:t>
      </w:r>
    </w:p>
    <w:p w:rsidR="00C7009C" w:rsidRPr="00146B1E" w:rsidRDefault="00C7009C" w:rsidP="00CC7B32">
      <w:pPr>
        <w:pStyle w:val="Odsekzoznamu"/>
        <w:numPr>
          <w:ilvl w:val="0"/>
          <w:numId w:val="11"/>
        </w:numPr>
        <w:jc w:val="both"/>
        <w:rPr>
          <w:rFonts w:ascii="Times New Roman" w:hAnsi="Times New Roman"/>
          <w:color w:val="262626"/>
          <w:sz w:val="24"/>
          <w:szCs w:val="24"/>
        </w:rPr>
      </w:pPr>
      <w:r w:rsidRPr="00146B1E">
        <w:rPr>
          <w:rFonts w:ascii="Times New Roman" w:hAnsi="Times New Roman"/>
          <w:color w:val="262626"/>
          <w:sz w:val="24"/>
          <w:szCs w:val="24"/>
        </w:rPr>
        <w:t>neodporúča dobu začiatku prenájmu v požadovanom termíne t.j. od 1.3.2021, nakoľko sa jedná o zmenu využitia športovej haly uprostred školského roka, čo výrazne zasiahne aj do súčasnej prevádzky, nakoľko zmluvné vzťahy z jednotlivými nájomcami (športovcami) sa paušálne uzatvárajú na obdobie školského roka</w:t>
      </w:r>
    </w:p>
    <w:p w:rsidR="00C7009C" w:rsidRPr="00146B1E" w:rsidRDefault="00C7009C" w:rsidP="00CC7B32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146B1E">
        <w:rPr>
          <w:rFonts w:ascii="Times New Roman" w:hAnsi="Times New Roman"/>
          <w:color w:val="262626"/>
          <w:sz w:val="24"/>
          <w:szCs w:val="24"/>
        </w:rPr>
        <w:t xml:space="preserve">a odporúča prevádzkovať športovú halu v najbližšom období v aktuálnom režime </w:t>
      </w:r>
      <w:r w:rsidR="00CC7B32" w:rsidRPr="00146B1E">
        <w:rPr>
          <w:rFonts w:ascii="Times New Roman" w:hAnsi="Times New Roman"/>
          <w:color w:val="262626"/>
          <w:sz w:val="24"/>
          <w:szCs w:val="24"/>
        </w:rPr>
        <w:t xml:space="preserve">minimálne </w:t>
      </w:r>
      <w:r w:rsidRPr="00146B1E">
        <w:rPr>
          <w:rFonts w:ascii="Times New Roman" w:hAnsi="Times New Roman"/>
          <w:color w:val="262626"/>
          <w:sz w:val="24"/>
          <w:szCs w:val="24"/>
        </w:rPr>
        <w:t>do 06/202</w:t>
      </w:r>
      <w:r w:rsidR="00CC7B32" w:rsidRPr="00146B1E">
        <w:rPr>
          <w:rFonts w:ascii="Times New Roman" w:hAnsi="Times New Roman"/>
          <w:color w:val="262626"/>
          <w:sz w:val="24"/>
          <w:szCs w:val="24"/>
        </w:rPr>
        <w:t>1, P</w:t>
      </w:r>
      <w:r w:rsidRPr="00146B1E">
        <w:rPr>
          <w:rFonts w:ascii="Times New Roman" w:hAnsi="Times New Roman"/>
          <w:color w:val="262626"/>
          <w:sz w:val="24"/>
          <w:szCs w:val="24"/>
        </w:rPr>
        <w:t>riebežne vykonať jej technickú kontrolu a nevyhnutnú obnovu s definovaním rozsahu nevyhnutnej rekonštrukcie pre budúceho nájomcu/ ďalšieho zámeru s ŠH Prokofievova</w:t>
      </w:r>
    </w:p>
    <w:p w:rsidR="00C7009C" w:rsidRPr="00146B1E" w:rsidRDefault="00C7009C" w:rsidP="00C7009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</w:rPr>
      </w:pPr>
    </w:p>
    <w:p w:rsidR="00C7009C" w:rsidRPr="00146B1E" w:rsidRDefault="00C7009C" w:rsidP="00CC7B32">
      <w:pPr>
        <w:pStyle w:val="Odsekzoznamu"/>
        <w:numPr>
          <w:ilvl w:val="0"/>
          <w:numId w:val="11"/>
        </w:numPr>
        <w:rPr>
          <w:rFonts w:ascii="Times New Roman" w:hAnsi="Times New Roman"/>
          <w:color w:val="262626"/>
          <w:sz w:val="24"/>
          <w:szCs w:val="24"/>
        </w:rPr>
      </w:pPr>
      <w:r w:rsidRPr="00146B1E">
        <w:rPr>
          <w:rFonts w:ascii="Times New Roman" w:hAnsi="Times New Roman"/>
          <w:color w:val="262626"/>
          <w:sz w:val="24"/>
          <w:szCs w:val="24"/>
        </w:rPr>
        <w:lastRenderedPageBreak/>
        <w:t>vzhľadom na znalecký posudok odporúčame investície v minimálnej výške 600.tis. (nemusí byť naraz ale v pláne investícií by mal byť nejaký rozpis koľko kedy a do čoho by sa investovalo)</w:t>
      </w:r>
    </w:p>
    <w:p w:rsidR="00597E07" w:rsidRPr="00146B1E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146B1E">
        <w:rPr>
          <w:rFonts w:ascii="Times New Roman" w:hAnsi="Times New Roman" w:cs="Times New Roman"/>
          <w:sz w:val="24"/>
          <w:szCs w:val="24"/>
        </w:rPr>
        <w:t xml:space="preserve">Vzhľadom k uvedenému navrhujeme tento prenájom posudzovať ako prípad hodný osobitného zreteľa, v zmysle §9a ods. 9 písm. c) zákona SNR č. 138/1991 Zb.  o majetku obcí v znení neskorších predpisov. </w:t>
      </w:r>
    </w:p>
    <w:p w:rsidR="00597E07" w:rsidRPr="00146B1E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Pr="00146B1E" w:rsidRDefault="00597E07" w:rsidP="00597E07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146B1E">
        <w:rPr>
          <w:rFonts w:ascii="Times New Roman" w:hAnsi="Times New Roman" w:cs="Times New Roman"/>
          <w:noProof/>
          <w:sz w:val="24"/>
          <w:szCs w:val="24"/>
          <w:lang w:eastAsia="sk-SK"/>
        </w:rPr>
        <w:t>Materiál bol predmetom rokovania</w:t>
      </w:r>
      <w:r w:rsidR="00032632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odborných komisií. Stanoviská sú súčasťou materiálu. Miestna rada prerokovala predložený materiál a odporučala ho schváliť.</w:t>
      </w:r>
      <w:r w:rsidRPr="00146B1E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</w:t>
      </w:r>
    </w:p>
    <w:p w:rsidR="00417050" w:rsidRPr="00146B1E" w:rsidRDefault="00417050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  <w:r w:rsidRPr="00146B1E">
        <w:rPr>
          <w:rFonts w:ascii="Times New Roman" w:hAnsi="Times New Roman" w:cs="Times New Roman"/>
          <w:sz w:val="24"/>
          <w:szCs w:val="24"/>
        </w:rPr>
        <w:t>Zmluva o nájme objektu bude podpísaná do 60 dní od schválenia uznesenia v miestnom zastupiteľstve. V prípade, že nájomná zmluva v tejto lehote nebude nájomcom podpísaná, toto uznesenie stratí platnosť.</w:t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3550F2" w:rsidRDefault="003550F2" w:rsidP="003550F2">
      <w:pPr>
        <w:rPr>
          <w:rFonts w:ascii="Calibri" w:hAnsi="Calibri"/>
          <w:color w:val="262626"/>
        </w:rPr>
      </w:pPr>
    </w:p>
    <w:p w:rsidR="003550F2" w:rsidRDefault="003550F2" w:rsidP="003550F2">
      <w:pPr>
        <w:rPr>
          <w:rFonts w:ascii="Calibri" w:hAnsi="Calibri"/>
          <w:color w:val="262626"/>
        </w:rPr>
      </w:pPr>
    </w:p>
    <w:p w:rsidR="003550F2" w:rsidRDefault="003550F2" w:rsidP="003550F2">
      <w:pPr>
        <w:rPr>
          <w:rFonts w:ascii="Calibri" w:hAnsi="Calibri"/>
          <w:color w:val="262626"/>
        </w:rPr>
      </w:pPr>
    </w:p>
    <w:p w:rsidR="00597E07" w:rsidRDefault="006644BC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12" name="Obrázok 12" descr="C:\Users\Broszova\AppData\Local\Microsoft\Windows\Temporary Internet Files\Content.Word\ske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szova\AppData\Local\Microsoft\Windows\Temporary Internet Files\Content.Word\sken00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07" w:rsidRDefault="006F1A76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6" name="Obrázok 6" descr="C:\Users\Broszova\AppData\Local\Microsoft\Windows\Temporary Internet Files\Content.Word\ske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szova\AppData\Local\Microsoft\Windows\Temporary Internet Files\Content.Word\sken00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76" w:rsidRDefault="006F1A76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6F1A76" w:rsidRDefault="006F1A76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8" name="Obrázok 8" descr="C:\Users\Broszova\AppData\Local\Microsoft\Windows\Temporary Internet Files\Content.Word\ske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szova\AppData\Local\Microsoft\Windows\Temporary Internet Files\Content.Word\sken00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76" w:rsidRDefault="006F1A76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7304"/>
            <wp:effectExtent l="0" t="0" r="0" b="6350"/>
            <wp:docPr id="9" name="Obrázok 9" descr="C:\Users\Broszova\AppData\Local\Microsoft\Windows\Temporary Internet Files\Content.Word\ske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szova\AppData\Local\Microsoft\Windows\Temporary Internet Files\Content.Word\sken00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76" w:rsidRDefault="006F1A76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7304"/>
            <wp:effectExtent l="0" t="0" r="0" b="6350"/>
            <wp:docPr id="10" name="Obrázok 10" descr="C:\Users\Broszova\AppData\Local\Microsoft\Windows\Temporary Internet Files\Content.Word\ske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oszova\AppData\Local\Microsoft\Windows\Temporary Internet Files\Content.Word\sken00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B68FF02" wp14:editId="460BB6AF">
            <wp:extent cx="5760720" cy="8168005"/>
            <wp:effectExtent l="0" t="0" r="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gis-mapexpor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4740C5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t xml:space="preserve"> </w:t>
      </w:r>
      <w:r w:rsidR="00597E0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C256341" wp14:editId="415DB005">
            <wp:extent cx="5281352" cy="3785061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ofievovafitness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342" cy="378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0AEB9AE" wp14:editId="3A1606A0">
            <wp:extent cx="5283200" cy="39624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ofievovafitness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189" cy="39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6C098342" wp14:editId="43FD78DB">
            <wp:extent cx="5438370" cy="4078778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prokofievova-stolny-teni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734" cy="408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97E07" w:rsidRDefault="00597E07" w:rsidP="00597E07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E94C05B" wp14:editId="6BA44BA8">
            <wp:extent cx="5436523" cy="3729820"/>
            <wp:effectExtent l="0" t="0" r="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ofievovafutbal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71" cy="373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07" w:rsidRDefault="00597E07" w:rsidP="00597E07"/>
    <w:p w:rsidR="00597E07" w:rsidRDefault="00597E07" w:rsidP="00597E07"/>
    <w:p w:rsidR="00597E07" w:rsidRDefault="00016751" w:rsidP="00597E07">
      <w:r>
        <w:rPr>
          <w:noProof/>
          <w:lang w:eastAsia="sk-SK"/>
        </w:rPr>
        <w:lastRenderedPageBreak/>
        <w:drawing>
          <wp:inline distT="0" distB="0" distL="0" distR="0">
            <wp:extent cx="5760720" cy="8141347"/>
            <wp:effectExtent l="0" t="0" r="0" b="0"/>
            <wp:docPr id="3" name="Obrázok 3" descr="C:\HP_Scan\ske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P_Scan\sken00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32" w:rsidRDefault="00032632" w:rsidP="00032632">
      <w:pPr>
        <w:jc w:val="center"/>
        <w:rPr>
          <w:rFonts w:ascii="Times New Roman" w:hAnsi="Times New Roman"/>
          <w:sz w:val="24"/>
          <w:szCs w:val="24"/>
        </w:rPr>
      </w:pPr>
    </w:p>
    <w:p w:rsidR="00032632" w:rsidRDefault="00032632" w:rsidP="00032632">
      <w:pPr>
        <w:jc w:val="center"/>
        <w:rPr>
          <w:rFonts w:ascii="Times New Roman" w:eastAsia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</w:rPr>
        <w:lastRenderedPageBreak/>
        <w:t>Výpis z uznesenia zo zasadnutia komisie správy majetku a miestnych podnikov konaného  dňa 24. 08. 2020</w:t>
      </w:r>
    </w:p>
    <w:p w:rsidR="00032632" w:rsidRDefault="00032632" w:rsidP="0003263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Prítomní:</w:t>
      </w:r>
      <w:r>
        <w:rPr>
          <w:rFonts w:ascii="Times New Roman" w:hAnsi="Times New Roman"/>
          <w:sz w:val="24"/>
          <w:szCs w:val="24"/>
        </w:rPr>
        <w:t xml:space="preserve"> Mgr. Ivan Uhlár, Ing. Pavel Šesták,  Mgr. Lena Bočkayová, Ing. Miroslav Behul, PhD., Erich Stračina, JUDr. Henrich </w:t>
      </w:r>
      <w:proofErr w:type="spellStart"/>
      <w:r>
        <w:rPr>
          <w:rFonts w:ascii="Times New Roman" w:hAnsi="Times New Roman"/>
          <w:sz w:val="24"/>
          <w:szCs w:val="24"/>
        </w:rPr>
        <w:t>Haščák</w:t>
      </w:r>
      <w:proofErr w:type="spellEnd"/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666D">
        <w:rPr>
          <w:rFonts w:ascii="Times New Roman" w:hAnsi="Times New Roman"/>
          <w:b/>
          <w:sz w:val="24"/>
          <w:szCs w:val="24"/>
        </w:rPr>
        <w:t>K bodu 24/ Žiadosť o prenájom objektu športovej haly Prokofievova pre Gymnastické centrum</w:t>
      </w:r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66D">
        <w:rPr>
          <w:rFonts w:ascii="Times New Roman" w:hAnsi="Times New Roman"/>
          <w:sz w:val="24"/>
          <w:szCs w:val="24"/>
        </w:rPr>
        <w:t xml:space="preserve">Materiál uviedla Mgr. Broszová, vedúca RSMM, konštatovala, že sa na mestskú časť opakovane obrátilo Gymnastické centrum o prenájom športovej haly Prokofievova. Podrobne oboznámila s genézou športovej haly. Toho času je hala prenajatá, rokuje sa s nájomcom o ukončení nájmu dohodou  k 31.12.2020.  V diskusii členovia komisie venovali pozornosť predovšetkým doteraz prijatým uzneseniam, ktoré je v stále v platnosti a týka sa vyhlásenia súťaže. Komisia trvá na pôvodnom uznesení, navrhuje ponúknuť halu do súťaže. </w:t>
      </w:r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66D">
        <w:rPr>
          <w:rFonts w:ascii="Times New Roman" w:hAnsi="Times New Roman"/>
          <w:sz w:val="24"/>
          <w:szCs w:val="24"/>
        </w:rPr>
        <w:t xml:space="preserve">Komisia správy majetku a miestnych podnikov odporúča schváliť predložený  materiál </w:t>
      </w:r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666D">
        <w:rPr>
          <w:rFonts w:ascii="Times New Roman" w:hAnsi="Times New Roman"/>
          <w:b/>
          <w:sz w:val="24"/>
          <w:szCs w:val="24"/>
        </w:rPr>
        <w:t>Hlasovanie:</w:t>
      </w:r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66D">
        <w:rPr>
          <w:rFonts w:ascii="Times New Roman" w:hAnsi="Times New Roman"/>
          <w:sz w:val="24"/>
          <w:szCs w:val="24"/>
        </w:rPr>
        <w:t>Prítomní :    6</w:t>
      </w:r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66D">
        <w:rPr>
          <w:rFonts w:ascii="Times New Roman" w:hAnsi="Times New Roman"/>
          <w:sz w:val="24"/>
          <w:szCs w:val="24"/>
        </w:rPr>
        <w:t>Za          :     0</w:t>
      </w:r>
      <w:r w:rsidRPr="0029666D">
        <w:rPr>
          <w:rFonts w:ascii="Times New Roman" w:hAnsi="Times New Roman"/>
          <w:sz w:val="24"/>
          <w:szCs w:val="24"/>
        </w:rPr>
        <w:tab/>
      </w:r>
      <w:r w:rsidRPr="0029666D">
        <w:rPr>
          <w:rFonts w:ascii="Times New Roman" w:hAnsi="Times New Roman"/>
          <w:sz w:val="24"/>
          <w:szCs w:val="24"/>
        </w:rPr>
        <w:tab/>
      </w:r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66D">
        <w:rPr>
          <w:rFonts w:ascii="Times New Roman" w:hAnsi="Times New Roman"/>
          <w:sz w:val="24"/>
          <w:szCs w:val="24"/>
        </w:rPr>
        <w:t>Proti:</w:t>
      </w:r>
      <w:r w:rsidRPr="0029666D">
        <w:rPr>
          <w:rFonts w:ascii="Times New Roman" w:hAnsi="Times New Roman"/>
          <w:sz w:val="24"/>
          <w:szCs w:val="24"/>
        </w:rPr>
        <w:tab/>
        <w:t xml:space="preserve">         6</w:t>
      </w:r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66D">
        <w:rPr>
          <w:rFonts w:ascii="Times New Roman" w:hAnsi="Times New Roman"/>
          <w:sz w:val="24"/>
          <w:szCs w:val="24"/>
        </w:rPr>
        <w:t>Zdržal sa:     0</w:t>
      </w:r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66D">
        <w:rPr>
          <w:rFonts w:ascii="Times New Roman" w:hAnsi="Times New Roman"/>
          <w:b/>
          <w:sz w:val="24"/>
          <w:szCs w:val="24"/>
        </w:rPr>
        <w:t xml:space="preserve">Záver: </w:t>
      </w:r>
      <w:r w:rsidRPr="0029666D">
        <w:rPr>
          <w:rFonts w:ascii="Times New Roman" w:hAnsi="Times New Roman"/>
          <w:sz w:val="24"/>
          <w:szCs w:val="24"/>
        </w:rPr>
        <w:t>Uznesenie  nebolo schválené</w:t>
      </w:r>
    </w:p>
    <w:p w:rsidR="00032632" w:rsidRPr="0029666D" w:rsidRDefault="00032632" w:rsidP="000326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2632" w:rsidRDefault="00032632" w:rsidP="000326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2632" w:rsidRDefault="00032632" w:rsidP="000326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správnosť: A. Broszová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Bratislava 24. 08. 2020</w:t>
      </w:r>
    </w:p>
    <w:p w:rsidR="00032632" w:rsidRDefault="00032632" w:rsidP="00032632">
      <w:r>
        <w:rPr>
          <w:rFonts w:ascii="Times New Roman" w:hAnsi="Times New Roman"/>
          <w:sz w:val="24"/>
          <w:szCs w:val="24"/>
        </w:rPr>
        <w:t>tajomníčka komisie</w:t>
      </w:r>
    </w:p>
    <w:p w:rsidR="00032632" w:rsidRDefault="00032632" w:rsidP="00032632">
      <w:pPr>
        <w:spacing w:after="0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737D12">
        <w:rPr>
          <w:rFonts w:ascii="Arial" w:hAnsi="Arial" w:cs="Arial"/>
          <w:b/>
          <w:sz w:val="21"/>
          <w:szCs w:val="21"/>
          <w:u w:val="single"/>
        </w:rPr>
        <w:t xml:space="preserve">Výpis z uznesení zo zasadnutia </w:t>
      </w:r>
      <w:r w:rsidRPr="00737D12">
        <w:rPr>
          <w:rFonts w:ascii="Arial" w:hAnsi="Arial" w:cs="Arial"/>
          <w:sz w:val="21"/>
          <w:szCs w:val="21"/>
          <w:u w:val="single"/>
          <w:shd w:val="clear" w:color="auto" w:fill="FFFFFF" w:themeFill="background1"/>
        </w:rPr>
        <w:t xml:space="preserve">Komisie kultúry a mládeže </w:t>
      </w:r>
      <w:r w:rsidRPr="00737D12">
        <w:rPr>
          <w:rFonts w:ascii="Arial" w:hAnsi="Arial" w:cs="Arial"/>
          <w:sz w:val="21"/>
          <w:szCs w:val="21"/>
          <w:u w:val="single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</w:rPr>
        <w:t>zo dňa 24.8.</w:t>
      </w:r>
      <w:r w:rsidRPr="00737D12">
        <w:rPr>
          <w:rFonts w:ascii="Arial" w:hAnsi="Arial" w:cs="Arial"/>
          <w:b/>
          <w:sz w:val="21"/>
          <w:szCs w:val="21"/>
          <w:u w:val="single"/>
        </w:rPr>
        <w:t>20</w:t>
      </w:r>
      <w:r>
        <w:rPr>
          <w:rFonts w:ascii="Arial" w:hAnsi="Arial" w:cs="Arial"/>
          <w:b/>
          <w:sz w:val="21"/>
          <w:szCs w:val="21"/>
          <w:u w:val="single"/>
        </w:rPr>
        <w:t>20</w:t>
      </w:r>
    </w:p>
    <w:p w:rsidR="00032632" w:rsidRDefault="00032632" w:rsidP="00032632">
      <w:pPr>
        <w:pStyle w:val="Default"/>
        <w:spacing w:after="240"/>
        <w:jc w:val="both"/>
        <w:rPr>
          <w:b/>
          <w:sz w:val="22"/>
          <w:szCs w:val="22"/>
        </w:rPr>
      </w:pPr>
    </w:p>
    <w:p w:rsidR="00032632" w:rsidRDefault="00032632" w:rsidP="00032632">
      <w:pPr>
        <w:spacing w:after="0"/>
        <w:ind w:left="1416" w:hanging="1416"/>
        <w:jc w:val="both"/>
        <w:rPr>
          <w:rFonts w:ascii="Arial" w:hAnsi="Arial" w:cs="Arial"/>
        </w:rPr>
      </w:pPr>
      <w:r w:rsidRPr="00926153">
        <w:rPr>
          <w:rFonts w:ascii="Arial" w:hAnsi="Arial" w:cs="Arial"/>
          <w:b/>
        </w:rPr>
        <w:t>Prítomní</w:t>
      </w:r>
      <w:r w:rsidRPr="0092615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Pr="00926153">
        <w:rPr>
          <w:rFonts w:ascii="Arial" w:hAnsi="Arial" w:cs="Arial"/>
        </w:rPr>
        <w:t xml:space="preserve">M. </w:t>
      </w:r>
      <w:proofErr w:type="spellStart"/>
      <w:r w:rsidRPr="00926153">
        <w:rPr>
          <w:rFonts w:ascii="Arial" w:hAnsi="Arial" w:cs="Arial"/>
        </w:rPr>
        <w:t>Makovníková-Mosná</w:t>
      </w:r>
      <w:proofErr w:type="spellEnd"/>
      <w:r w:rsidRPr="00926153">
        <w:rPr>
          <w:rFonts w:ascii="Arial" w:hAnsi="Arial" w:cs="Arial"/>
        </w:rPr>
        <w:t>, Ľ. Kačírek,</w:t>
      </w:r>
      <w:r w:rsidRPr="009055A9">
        <w:rPr>
          <w:rFonts w:ascii="Arial" w:hAnsi="Arial" w:cs="Arial"/>
        </w:rPr>
        <w:t xml:space="preserve"> </w:t>
      </w:r>
      <w:r w:rsidRPr="00926153">
        <w:rPr>
          <w:rFonts w:ascii="Arial" w:hAnsi="Arial" w:cs="Arial"/>
        </w:rPr>
        <w:t xml:space="preserve">I. Jančoková,  </w:t>
      </w:r>
      <w:r>
        <w:rPr>
          <w:rFonts w:ascii="Arial" w:hAnsi="Arial" w:cs="Arial"/>
        </w:rPr>
        <w:t xml:space="preserve">M. </w:t>
      </w:r>
      <w:proofErr w:type="spellStart"/>
      <w:r>
        <w:rPr>
          <w:rFonts w:ascii="Arial" w:hAnsi="Arial" w:cs="Arial"/>
        </w:rPr>
        <w:t>Kleibl</w:t>
      </w:r>
      <w:proofErr w:type="spellEnd"/>
      <w:r>
        <w:rPr>
          <w:rFonts w:ascii="Arial" w:hAnsi="Arial" w:cs="Arial"/>
        </w:rPr>
        <w:t xml:space="preserve">, </w:t>
      </w:r>
      <w:r w:rsidRPr="00926153">
        <w:rPr>
          <w:rFonts w:ascii="Arial" w:hAnsi="Arial" w:cs="Arial"/>
        </w:rPr>
        <w:t>L. Ovečková,</w:t>
      </w:r>
      <w:r w:rsidRPr="009055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I. </w:t>
      </w:r>
      <w:r w:rsidRPr="00926153">
        <w:rPr>
          <w:rFonts w:ascii="Arial" w:hAnsi="Arial" w:cs="Arial"/>
        </w:rPr>
        <w:t>Lučanič</w:t>
      </w:r>
      <w:r>
        <w:rPr>
          <w:rFonts w:ascii="Arial" w:hAnsi="Arial" w:cs="Arial"/>
        </w:rPr>
        <w:t>,</w:t>
      </w:r>
      <w:r w:rsidRPr="00620422">
        <w:rPr>
          <w:rFonts w:ascii="Arial" w:hAnsi="Arial" w:cs="Arial"/>
        </w:rPr>
        <w:t xml:space="preserve"> </w:t>
      </w:r>
      <w:r w:rsidRPr="00926153">
        <w:rPr>
          <w:rFonts w:ascii="Arial" w:hAnsi="Arial" w:cs="Arial"/>
        </w:rPr>
        <w:t>M. Kovačič</w:t>
      </w:r>
      <w:r w:rsidRPr="00880A1A">
        <w:rPr>
          <w:rFonts w:ascii="Arial" w:hAnsi="Arial" w:cs="Arial"/>
        </w:rPr>
        <w:t>, M. Černý,</w:t>
      </w:r>
    </w:p>
    <w:p w:rsidR="00032632" w:rsidRPr="00926153" w:rsidRDefault="00032632" w:rsidP="00032632">
      <w:pPr>
        <w:spacing w:after="0"/>
        <w:jc w:val="both"/>
        <w:rPr>
          <w:rFonts w:ascii="Arial" w:hAnsi="Arial" w:cs="Arial"/>
        </w:rPr>
      </w:pPr>
      <w:r w:rsidRPr="00D26EE8">
        <w:rPr>
          <w:rFonts w:ascii="Arial" w:hAnsi="Arial" w:cs="Arial"/>
          <w:b/>
        </w:rPr>
        <w:t>Ospravedlnení</w:t>
      </w:r>
      <w:r w:rsidRPr="00D26EE8">
        <w:rPr>
          <w:rFonts w:ascii="Arial" w:hAnsi="Arial" w:cs="Arial"/>
        </w:rPr>
        <w:t xml:space="preserve">: M. Vetrák, </w:t>
      </w:r>
    </w:p>
    <w:p w:rsidR="00032632" w:rsidRDefault="00032632" w:rsidP="00032632">
      <w:pPr>
        <w:spacing w:after="0"/>
        <w:jc w:val="both"/>
        <w:rPr>
          <w:rFonts w:ascii="Arial" w:hAnsi="Arial" w:cs="Arial"/>
          <w:b/>
          <w:color w:val="000000"/>
        </w:rPr>
      </w:pPr>
      <w:r w:rsidRPr="00763A07">
        <w:rPr>
          <w:rFonts w:ascii="Arial" w:hAnsi="Arial" w:cs="Arial"/>
          <w:b/>
        </w:rPr>
        <w:t>Neprítomn</w:t>
      </w:r>
      <w:r>
        <w:rPr>
          <w:rFonts w:ascii="Arial" w:hAnsi="Arial" w:cs="Arial"/>
          <w:b/>
        </w:rPr>
        <w:t>í</w:t>
      </w:r>
      <w:r w:rsidRPr="00763A07">
        <w:rPr>
          <w:rFonts w:ascii="Arial" w:hAnsi="Arial" w:cs="Arial"/>
        </w:rPr>
        <w:t xml:space="preserve">: </w:t>
      </w:r>
      <w:r w:rsidRPr="00763A07">
        <w:rPr>
          <w:rFonts w:ascii="Arial" w:hAnsi="Arial" w:cs="Arial"/>
        </w:rPr>
        <w:tab/>
        <w:t xml:space="preserve"> A. </w:t>
      </w:r>
      <w:proofErr w:type="spellStart"/>
      <w:r w:rsidRPr="00763A07">
        <w:rPr>
          <w:rFonts w:ascii="Arial" w:hAnsi="Arial" w:cs="Arial"/>
        </w:rPr>
        <w:t>Kutlíková</w:t>
      </w:r>
      <w:proofErr w:type="spellEnd"/>
      <w:r w:rsidRPr="00763A07">
        <w:rPr>
          <w:rFonts w:ascii="Arial" w:hAnsi="Arial" w:cs="Arial"/>
        </w:rPr>
        <w:t xml:space="preserve">, D. </w:t>
      </w:r>
      <w:proofErr w:type="spellStart"/>
      <w:r w:rsidRPr="00763A07">
        <w:rPr>
          <w:rFonts w:ascii="Arial" w:hAnsi="Arial" w:cs="Arial"/>
        </w:rPr>
        <w:t>Palúchová</w:t>
      </w:r>
      <w:proofErr w:type="spellEnd"/>
    </w:p>
    <w:p w:rsidR="00032632" w:rsidRDefault="00032632" w:rsidP="000326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:rsidR="00032632" w:rsidRPr="00666A20" w:rsidRDefault="00032632" w:rsidP="00032632">
      <w:pPr>
        <w:pStyle w:val="Default"/>
        <w:ind w:left="1416" w:hanging="1416"/>
        <w:jc w:val="both"/>
        <w:rPr>
          <w:b/>
          <w:sz w:val="22"/>
          <w:szCs w:val="22"/>
        </w:rPr>
      </w:pPr>
      <w:r w:rsidRPr="00666A20">
        <w:rPr>
          <w:b/>
          <w:sz w:val="22"/>
          <w:szCs w:val="22"/>
        </w:rPr>
        <w:t>K bodu  7/</w:t>
      </w:r>
      <w:r w:rsidRPr="00666A20">
        <w:rPr>
          <w:b/>
          <w:sz w:val="22"/>
          <w:szCs w:val="22"/>
        </w:rPr>
        <w:tab/>
        <w:t xml:space="preserve">Návrh na dlhodobý prenájom objektu ŠH Prokofievova - Gymnastické centrum </w:t>
      </w:r>
    </w:p>
    <w:p w:rsidR="00032632" w:rsidRDefault="00032632" w:rsidP="00032632">
      <w:pPr>
        <w:pStyle w:val="Default"/>
        <w:jc w:val="both"/>
        <w:rPr>
          <w:b/>
          <w:sz w:val="22"/>
          <w:szCs w:val="22"/>
        </w:rPr>
      </w:pPr>
    </w:p>
    <w:p w:rsidR="00032632" w:rsidRPr="006C2F3F" w:rsidRDefault="00032632" w:rsidP="00032632">
      <w:pPr>
        <w:spacing w:after="0"/>
        <w:ind w:left="1416" w:hanging="1416"/>
        <w:jc w:val="both"/>
        <w:rPr>
          <w:rFonts w:ascii="Arial" w:eastAsia="Calibri" w:hAnsi="Arial" w:cs="Arial"/>
        </w:rPr>
      </w:pPr>
      <w:r w:rsidRPr="006C2F3F">
        <w:rPr>
          <w:rFonts w:ascii="Arial" w:hAnsi="Arial" w:cs="Arial"/>
          <w:b/>
        </w:rPr>
        <w:t>Uznesenie:</w:t>
      </w:r>
      <w:r w:rsidRPr="006C2F3F">
        <w:rPr>
          <w:rFonts w:ascii="Arial" w:hAnsi="Arial" w:cs="Arial"/>
          <w:b/>
        </w:rPr>
        <w:tab/>
      </w:r>
      <w:r w:rsidRPr="006C2F3F">
        <w:rPr>
          <w:rFonts w:ascii="Arial" w:hAnsi="Arial" w:cs="Arial"/>
        </w:rPr>
        <w:t xml:space="preserve">Komisia kultúry a mládeže  </w:t>
      </w:r>
      <w:r w:rsidRPr="006C2F3F">
        <w:rPr>
          <w:rFonts w:ascii="Arial" w:hAnsi="Arial" w:cs="Arial"/>
          <w:b/>
        </w:rPr>
        <w:t>b e r i e    n a    v e d o m i e</w:t>
      </w:r>
      <w:r w:rsidRPr="006C2F3F">
        <w:rPr>
          <w:rFonts w:ascii="Arial" w:hAnsi="Arial" w:cs="Arial"/>
        </w:rPr>
        <w:t xml:space="preserve">   Návrh na dlhodobý prenájom objektu ŠH Prokofievova - Gymnastické centrum  </w:t>
      </w:r>
      <w:r w:rsidRPr="00487A89">
        <w:rPr>
          <w:rFonts w:ascii="Arial" w:hAnsi="Arial" w:cs="Arial"/>
        </w:rPr>
        <w:t xml:space="preserve">a   </w:t>
      </w:r>
      <w:r w:rsidRPr="00487A89">
        <w:rPr>
          <w:rFonts w:ascii="Arial" w:hAnsi="Arial" w:cs="Arial"/>
          <w:b/>
        </w:rPr>
        <w:t>o d p o r ú č a</w:t>
      </w:r>
      <w:r w:rsidRPr="006C2F3F">
        <w:rPr>
          <w:rFonts w:ascii="Arial" w:hAnsi="Arial" w:cs="Arial"/>
        </w:rPr>
        <w:t xml:space="preserve">  miestnemu zastupiteľstvu  </w:t>
      </w:r>
      <w:r w:rsidRPr="006C2F3F">
        <w:rPr>
          <w:rFonts w:ascii="Arial" w:hAnsi="Arial" w:cs="Arial"/>
          <w:b/>
        </w:rPr>
        <w:t>s c h v  á l i ť</w:t>
      </w:r>
      <w:r w:rsidRPr="006C2F3F">
        <w:rPr>
          <w:rFonts w:ascii="Arial" w:hAnsi="Arial" w:cs="Arial"/>
        </w:rPr>
        <w:t xml:space="preserve">   p</w:t>
      </w:r>
      <w:r w:rsidRPr="006C2F3F">
        <w:rPr>
          <w:rFonts w:ascii="Arial" w:eastAsia="Calibri" w:hAnsi="Arial" w:cs="Arial"/>
        </w:rPr>
        <w:t>redložený materiál.</w:t>
      </w:r>
    </w:p>
    <w:p w:rsidR="00032632" w:rsidRPr="006C2F3F" w:rsidRDefault="00032632" w:rsidP="00032632">
      <w:pPr>
        <w:spacing w:after="0"/>
        <w:jc w:val="both"/>
        <w:rPr>
          <w:rFonts w:ascii="Arial" w:eastAsia="Calibri" w:hAnsi="Arial" w:cs="Arial"/>
        </w:rPr>
      </w:pPr>
    </w:p>
    <w:p w:rsidR="00032632" w:rsidRPr="006C2F3F" w:rsidRDefault="00032632" w:rsidP="00032632">
      <w:pPr>
        <w:spacing w:after="0"/>
        <w:jc w:val="both"/>
        <w:rPr>
          <w:rFonts w:ascii="Arial" w:hAnsi="Arial" w:cs="Arial"/>
          <w:u w:val="single"/>
        </w:rPr>
      </w:pPr>
      <w:r w:rsidRPr="00487A89">
        <w:rPr>
          <w:rFonts w:ascii="Arial" w:hAnsi="Arial" w:cs="Arial"/>
          <w:b/>
        </w:rPr>
        <w:t>Hlasovanie:</w:t>
      </w:r>
      <w:r w:rsidRPr="00487A89">
        <w:rPr>
          <w:rFonts w:ascii="Arial" w:hAnsi="Arial" w:cs="Arial"/>
          <w:b/>
        </w:rPr>
        <w:tab/>
      </w:r>
      <w:r w:rsidRPr="00487A89">
        <w:rPr>
          <w:rFonts w:ascii="Arial" w:hAnsi="Arial" w:cs="Arial"/>
        </w:rPr>
        <w:t xml:space="preserve">Prítomných: 8             </w:t>
      </w:r>
      <w:r w:rsidRPr="00487A89">
        <w:rPr>
          <w:rFonts w:ascii="Arial" w:hAnsi="Arial" w:cs="Arial"/>
        </w:rPr>
        <w:tab/>
        <w:t xml:space="preserve">              </w:t>
      </w:r>
      <w:r w:rsidRPr="00487A89">
        <w:rPr>
          <w:rFonts w:ascii="Arial" w:hAnsi="Arial" w:cs="Arial"/>
          <w:u w:val="single"/>
        </w:rPr>
        <w:t xml:space="preserve">Za:  0        Proti:   0       Zdržal sa: </w:t>
      </w:r>
      <w:r w:rsidRPr="00487A89">
        <w:rPr>
          <w:rFonts w:ascii="Arial" w:hAnsi="Arial" w:cs="Arial"/>
          <w:u w:val="single"/>
        </w:rPr>
        <w:tab/>
        <w:t xml:space="preserve">   8</w:t>
      </w:r>
    </w:p>
    <w:p w:rsidR="00032632" w:rsidRPr="006C2F3F" w:rsidRDefault="00032632" w:rsidP="00032632">
      <w:pPr>
        <w:pStyle w:val="Standard"/>
        <w:jc w:val="both"/>
        <w:rPr>
          <w:rFonts w:ascii="Arial" w:hAnsi="Arial" w:cs="Arial"/>
        </w:rPr>
      </w:pPr>
      <w:r w:rsidRPr="006C2F3F">
        <w:rPr>
          <w:rFonts w:ascii="Arial" w:hAnsi="Arial" w:cs="Arial"/>
          <w:b/>
        </w:rPr>
        <w:t>Záver:</w:t>
      </w:r>
      <w:r w:rsidRPr="006C2F3F">
        <w:rPr>
          <w:rFonts w:ascii="Arial" w:hAnsi="Arial" w:cs="Arial"/>
        </w:rPr>
        <w:t xml:space="preserve"> </w:t>
      </w:r>
      <w:r w:rsidRPr="006C2F3F">
        <w:rPr>
          <w:rFonts w:ascii="Arial" w:hAnsi="Arial" w:cs="Arial"/>
        </w:rPr>
        <w:tab/>
        <w:t xml:space="preserve">Uznesenie </w:t>
      </w:r>
      <w:r w:rsidRPr="00DF1C8C">
        <w:rPr>
          <w:rFonts w:ascii="Arial" w:hAnsi="Arial" w:cs="Arial"/>
          <w:b/>
          <w:u w:val="single"/>
        </w:rPr>
        <w:t>nebolo</w:t>
      </w:r>
      <w:r w:rsidRPr="006C2F3F">
        <w:rPr>
          <w:rFonts w:ascii="Arial" w:hAnsi="Arial" w:cs="Arial"/>
          <w:b/>
        </w:rPr>
        <w:t xml:space="preserve"> schválené.</w:t>
      </w:r>
    </w:p>
    <w:p w:rsidR="00032632" w:rsidRDefault="00032632" w:rsidP="00032632">
      <w:pPr>
        <w:pStyle w:val="Default"/>
        <w:jc w:val="both"/>
        <w:rPr>
          <w:b/>
          <w:sz w:val="22"/>
          <w:szCs w:val="22"/>
        </w:rPr>
      </w:pPr>
    </w:p>
    <w:p w:rsidR="00032632" w:rsidRDefault="00032632" w:rsidP="00032632">
      <w:pPr>
        <w:tabs>
          <w:tab w:val="left" w:pos="5570"/>
        </w:tabs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 Bratislave,  24.8</w:t>
      </w:r>
      <w:r w:rsidRPr="008117FA">
        <w:rPr>
          <w:rFonts w:ascii="Arial" w:hAnsi="Arial" w:cs="Arial"/>
          <w:sz w:val="21"/>
          <w:szCs w:val="21"/>
        </w:rPr>
        <w:t>.20</w:t>
      </w:r>
      <w:r>
        <w:rPr>
          <w:rFonts w:ascii="Arial" w:hAnsi="Arial" w:cs="Arial"/>
          <w:sz w:val="21"/>
          <w:szCs w:val="21"/>
        </w:rPr>
        <w:t>20</w:t>
      </w:r>
      <w:r w:rsidRPr="008117FA">
        <w:rPr>
          <w:rFonts w:ascii="Arial" w:hAnsi="Arial" w:cs="Arial"/>
          <w:sz w:val="21"/>
          <w:szCs w:val="21"/>
        </w:rPr>
        <w:t xml:space="preserve">    </w:t>
      </w:r>
    </w:p>
    <w:p w:rsidR="00032632" w:rsidRDefault="00032632" w:rsidP="00032632">
      <w:pPr>
        <w:tabs>
          <w:tab w:val="left" w:pos="5570"/>
        </w:tabs>
        <w:spacing w:after="0"/>
        <w:jc w:val="both"/>
        <w:rPr>
          <w:rFonts w:ascii="Arial" w:hAnsi="Arial" w:cs="Arial"/>
          <w:b/>
        </w:rPr>
      </w:pPr>
      <w:r w:rsidRPr="008117FA">
        <w:rPr>
          <w:rFonts w:ascii="Arial" w:hAnsi="Arial" w:cs="Arial"/>
          <w:sz w:val="21"/>
          <w:szCs w:val="21"/>
        </w:rPr>
        <w:t xml:space="preserve">     </w:t>
      </w:r>
    </w:p>
    <w:p w:rsidR="00032632" w:rsidRPr="00395D16" w:rsidRDefault="00032632" w:rsidP="00032632">
      <w:pPr>
        <w:tabs>
          <w:tab w:val="left" w:pos="5570"/>
        </w:tabs>
        <w:spacing w:after="0"/>
        <w:jc w:val="both"/>
        <w:rPr>
          <w:rFonts w:ascii="Arial" w:hAnsi="Arial" w:cs="Arial"/>
        </w:rPr>
      </w:pPr>
      <w:r w:rsidRPr="00395D16">
        <w:rPr>
          <w:rFonts w:ascii="Arial" w:hAnsi="Arial" w:cs="Arial"/>
          <w:b/>
        </w:rPr>
        <w:t xml:space="preserve">Zapísala: </w:t>
      </w:r>
      <w:r>
        <w:rPr>
          <w:rFonts w:ascii="Arial" w:hAnsi="Arial" w:cs="Arial"/>
          <w:b/>
        </w:rPr>
        <w:t xml:space="preserve">      </w:t>
      </w:r>
      <w:r w:rsidRPr="00395D16">
        <w:rPr>
          <w:rFonts w:ascii="Arial" w:hAnsi="Arial" w:cs="Arial"/>
        </w:rPr>
        <w:t>Ľ</w:t>
      </w:r>
      <w:r>
        <w:rPr>
          <w:rFonts w:ascii="Arial" w:hAnsi="Arial" w:cs="Arial"/>
        </w:rPr>
        <w:t>udmila</w:t>
      </w:r>
      <w:r w:rsidRPr="00395D16">
        <w:rPr>
          <w:rFonts w:ascii="Arial" w:hAnsi="Arial" w:cs="Arial"/>
        </w:rPr>
        <w:t xml:space="preserve"> Pastorová, tajomníčka komisie</w:t>
      </w:r>
      <w:r>
        <w:rPr>
          <w:rFonts w:ascii="Arial" w:hAnsi="Arial" w:cs="Arial"/>
        </w:rPr>
        <w:tab/>
      </w:r>
    </w:p>
    <w:p w:rsidR="00032632" w:rsidRPr="0082178F" w:rsidRDefault="00032632" w:rsidP="00032632">
      <w:pPr>
        <w:spacing w:after="0"/>
        <w:jc w:val="both"/>
        <w:rPr>
          <w:rFonts w:ascii="Arial" w:hAnsi="Arial" w:cs="Arial"/>
          <w:color w:val="00000A"/>
        </w:rPr>
      </w:pPr>
      <w:r w:rsidRPr="0082178F">
        <w:rPr>
          <w:rFonts w:ascii="Arial" w:hAnsi="Arial" w:cs="Arial"/>
          <w:b/>
        </w:rPr>
        <w:t xml:space="preserve">Schválila: </w:t>
      </w:r>
      <w:r w:rsidRPr="0082178F">
        <w:rPr>
          <w:rFonts w:ascii="Arial" w:hAnsi="Arial" w:cs="Arial"/>
          <w:b/>
        </w:rPr>
        <w:tab/>
      </w:r>
      <w:r w:rsidRPr="0082178F">
        <w:rPr>
          <w:rFonts w:ascii="Arial" w:hAnsi="Arial" w:cs="Arial"/>
        </w:rPr>
        <w:t xml:space="preserve">Miroslava </w:t>
      </w:r>
      <w:proofErr w:type="spellStart"/>
      <w:r w:rsidRPr="0082178F">
        <w:rPr>
          <w:rFonts w:ascii="Arial" w:hAnsi="Arial" w:cs="Arial"/>
        </w:rPr>
        <w:t>Makovníková</w:t>
      </w:r>
      <w:proofErr w:type="spellEnd"/>
      <w:r w:rsidRPr="0082178F">
        <w:rPr>
          <w:rFonts w:ascii="Arial" w:hAnsi="Arial" w:cs="Arial"/>
        </w:rPr>
        <w:t xml:space="preserve"> </w:t>
      </w:r>
      <w:proofErr w:type="spellStart"/>
      <w:r w:rsidRPr="0082178F">
        <w:rPr>
          <w:rFonts w:ascii="Arial" w:hAnsi="Arial" w:cs="Arial"/>
        </w:rPr>
        <w:t>Mosná</w:t>
      </w:r>
      <w:proofErr w:type="spellEnd"/>
      <w:r w:rsidRPr="0082178F">
        <w:rPr>
          <w:rFonts w:ascii="Arial" w:hAnsi="Arial" w:cs="Arial"/>
        </w:rPr>
        <w:t xml:space="preserve">, </w:t>
      </w:r>
      <w:proofErr w:type="spellStart"/>
      <w:r w:rsidRPr="0082178F">
        <w:rPr>
          <w:rFonts w:ascii="Arial" w:hAnsi="Arial" w:cs="Arial"/>
        </w:rPr>
        <w:t>v.r</w:t>
      </w:r>
      <w:proofErr w:type="spellEnd"/>
      <w:r w:rsidRPr="0082178F">
        <w:rPr>
          <w:rFonts w:ascii="Arial" w:hAnsi="Arial" w:cs="Arial"/>
        </w:rPr>
        <w:t xml:space="preserve">., predsedníčka komisie    </w:t>
      </w:r>
    </w:p>
    <w:p w:rsidR="00E44833" w:rsidRDefault="00032632" w:rsidP="00E44833">
      <w:pPr>
        <w:rPr>
          <w:b/>
        </w:rPr>
      </w:pPr>
      <w:r>
        <w:rPr>
          <w:b/>
        </w:rPr>
        <w:tab/>
      </w:r>
    </w:p>
    <w:p w:rsidR="00E44833" w:rsidRDefault="00E44833" w:rsidP="00E44833">
      <w:pPr>
        <w:rPr>
          <w:b/>
        </w:rPr>
      </w:pPr>
      <w:r>
        <w:rPr>
          <w:b/>
        </w:rPr>
        <w:lastRenderedPageBreak/>
        <w:t>Výpis z uznesení zo zasadnutia komisie športu konanej dňa 3.9.2020</w:t>
      </w:r>
    </w:p>
    <w:p w:rsidR="00E44833" w:rsidRPr="00E62761" w:rsidRDefault="00E44833" w:rsidP="00E44833">
      <w:pPr>
        <w:ind w:left="720" w:right="-108" w:hanging="720"/>
        <w:jc w:val="both"/>
        <w:rPr>
          <w:rFonts w:ascii="Times New Roman" w:hAnsi="Times New Roman"/>
          <w:b/>
        </w:rPr>
      </w:pPr>
      <w:r>
        <w:t xml:space="preserve">K bodu 11.) </w:t>
      </w:r>
      <w:r w:rsidRPr="00E62761">
        <w:rPr>
          <w:rFonts w:ascii="Times New Roman" w:hAnsi="Times New Roman"/>
          <w:b/>
        </w:rPr>
        <w:t xml:space="preserve">Návrh na dlhodobý prenájom športová hala Prokofievova pre Gymnastické centrum </w:t>
      </w:r>
    </w:p>
    <w:p w:rsidR="00E44833" w:rsidRPr="00777A07" w:rsidRDefault="00E44833" w:rsidP="00E44833">
      <w:pPr>
        <w:pStyle w:val="Odsekzoznamu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</w:rPr>
      </w:pPr>
      <w:r w:rsidRPr="00777A07">
        <w:rPr>
          <w:rFonts w:ascii="Times New Roman" w:hAnsi="Times New Roman"/>
          <w:b/>
        </w:rPr>
        <w:t>Rozprava:</w:t>
      </w:r>
      <w:r>
        <w:rPr>
          <w:rFonts w:ascii="Times New Roman" w:hAnsi="Times New Roman"/>
          <w:b/>
        </w:rPr>
        <w:t xml:space="preserve"> </w:t>
      </w:r>
      <w:r w:rsidRPr="00776132">
        <w:rPr>
          <w:rFonts w:ascii="Times New Roman" w:hAnsi="Times New Roman"/>
        </w:rPr>
        <w:t xml:space="preserve">materiál uviedla </w:t>
      </w:r>
      <w:r>
        <w:rPr>
          <w:rFonts w:ascii="Times New Roman" w:hAnsi="Times New Roman"/>
        </w:rPr>
        <w:t xml:space="preserve">A. Broszová, vedúca </w:t>
      </w:r>
      <w:proofErr w:type="spellStart"/>
      <w:r>
        <w:rPr>
          <w:rFonts w:ascii="Times New Roman" w:hAnsi="Times New Roman"/>
        </w:rPr>
        <w:t>ref</w:t>
      </w:r>
      <w:proofErr w:type="spellEnd"/>
      <w:r>
        <w:rPr>
          <w:rFonts w:ascii="Times New Roman" w:hAnsi="Times New Roman"/>
        </w:rPr>
        <w:t xml:space="preserve">. správy miestneho majetku. </w:t>
      </w:r>
      <w:r w:rsidRPr="00C158B5">
        <w:rPr>
          <w:rFonts w:ascii="Times New Roman" w:hAnsi="Times New Roman"/>
        </w:rPr>
        <w:t>Členovia</w:t>
      </w:r>
      <w:r>
        <w:rPr>
          <w:rFonts w:ascii="Times New Roman" w:hAnsi="Times New Roman"/>
        </w:rPr>
        <w:t xml:space="preserve"> v diskusii navrhli vzhľadom na dlhotrvajúce rokovania o budúcnosti tohto objektu zrušiť predchádzajúce uznesenia k tejto problematike </w:t>
      </w:r>
      <w:r w:rsidRPr="008336A5">
        <w:rPr>
          <w:rFonts w:ascii="Times New Roman" w:hAnsi="Times New Roman"/>
        </w:rPr>
        <w:t xml:space="preserve">a v zmysle uznesenia Pracovnej skupiny k športovej hale Prokofievova vyhlásiť v čo najkratšom čase </w:t>
      </w:r>
      <w:proofErr w:type="spellStart"/>
      <w:r w:rsidRPr="008336A5">
        <w:rPr>
          <w:rFonts w:ascii="Times New Roman" w:hAnsi="Times New Roman"/>
        </w:rPr>
        <w:t>sútaž</w:t>
      </w:r>
      <w:proofErr w:type="spellEnd"/>
      <w:r w:rsidRPr="008336A5">
        <w:rPr>
          <w:rFonts w:ascii="Times New Roman" w:hAnsi="Times New Roman"/>
        </w:rPr>
        <w:t xml:space="preserve"> a výberové konanie na prenájom objektu</w:t>
      </w:r>
      <w:r>
        <w:rPr>
          <w:rFonts w:ascii="Times New Roman" w:hAnsi="Times New Roman"/>
        </w:rPr>
        <w:t xml:space="preserve"> športovej haly na Prokofievovej ul. č. 2.</w:t>
      </w:r>
    </w:p>
    <w:p w:rsidR="00E44833" w:rsidRPr="00E202AE" w:rsidRDefault="00E44833" w:rsidP="00E44833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202AE">
        <w:rPr>
          <w:rFonts w:ascii="Times New Roman" w:hAnsi="Times New Roman"/>
          <w:b/>
          <w:sz w:val="24"/>
          <w:szCs w:val="24"/>
        </w:rPr>
        <w:t>Uznesenie:</w:t>
      </w:r>
      <w:r w:rsidRPr="00E202AE">
        <w:rPr>
          <w:rFonts w:ascii="Times New Roman" w:hAnsi="Times New Roman"/>
          <w:sz w:val="24"/>
          <w:szCs w:val="24"/>
        </w:rPr>
        <w:t xml:space="preserve"> </w:t>
      </w:r>
      <w:r w:rsidRPr="00C158B5">
        <w:rPr>
          <w:rFonts w:ascii="Times New Roman" w:hAnsi="Times New Roman"/>
          <w:sz w:val="24"/>
          <w:szCs w:val="24"/>
        </w:rPr>
        <w:t>členovia</w:t>
      </w:r>
      <w:r w:rsidRPr="00E202AE">
        <w:rPr>
          <w:rStyle w:val="Siln"/>
          <w:rFonts w:ascii="Times New Roman" w:hAnsi="Times New Roman"/>
          <w:sz w:val="24"/>
          <w:szCs w:val="24"/>
        </w:rPr>
        <w:t xml:space="preserve"> komisie športu odporúčajú Miestnemu zastupiteľstvu mestskej časti Bratislava Petržalka</w:t>
      </w:r>
      <w:r w:rsidRPr="00E202AE">
        <w:rPr>
          <w:rFonts w:ascii="Times New Roman" w:hAnsi="Times New Roman"/>
          <w:b/>
          <w:bCs/>
          <w:sz w:val="24"/>
          <w:szCs w:val="24"/>
        </w:rPr>
        <w:t xml:space="preserve"> schváliť </w:t>
      </w:r>
      <w:r w:rsidRPr="00E202AE">
        <w:rPr>
          <w:rFonts w:ascii="Times New Roman" w:hAnsi="Times New Roman"/>
          <w:sz w:val="24"/>
          <w:szCs w:val="24"/>
        </w:rPr>
        <w:t xml:space="preserve">ako prípad hodný osobitného zreteľa v zmysle §9a  ods.9 písm. c) zákona SNR č. 138/1991 Zb. o majetku obcí v znení neskorších predpisov, prenájom objektu ŠH Prokofievova, postaveného na pozemku registra „C“ KN,  </w:t>
      </w:r>
      <w:proofErr w:type="spellStart"/>
      <w:r w:rsidRPr="00E202AE">
        <w:rPr>
          <w:rFonts w:ascii="Times New Roman" w:hAnsi="Times New Roman"/>
          <w:sz w:val="24"/>
          <w:szCs w:val="24"/>
        </w:rPr>
        <w:t>parc</w:t>
      </w:r>
      <w:proofErr w:type="spellEnd"/>
      <w:r w:rsidRPr="00E202AE">
        <w:rPr>
          <w:rFonts w:ascii="Times New Roman" w:hAnsi="Times New Roman"/>
          <w:sz w:val="24"/>
          <w:szCs w:val="24"/>
        </w:rPr>
        <w:t>. č. 3425 o výmere 1 385,70 m</w:t>
      </w:r>
      <w:r w:rsidRPr="00E202AE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E202AE">
        <w:rPr>
          <w:rFonts w:ascii="Times New Roman" w:hAnsi="Times New Roman"/>
          <w:sz w:val="24"/>
          <w:szCs w:val="24"/>
        </w:rPr>
        <w:t xml:space="preserve">, súpisné číslo 998, zapísaného na  LV č. 1748, pre žiadateľa Gymnastické centrum , Wolkrova 47, 851 01  Bratislava za účelom rekonštrukcie, zveľadenia a modernizácie  športovej haly a následne jej </w:t>
      </w:r>
      <w:r w:rsidRPr="00E202AE">
        <w:rPr>
          <w:rFonts w:ascii="Times New Roman" w:hAnsi="Times New Roman"/>
          <w:b/>
          <w:sz w:val="24"/>
          <w:szCs w:val="24"/>
        </w:rPr>
        <w:t>prevádzkovania  od 01.03.2021 do 31.12.2040  za cenu 1,00 €/m</w:t>
      </w:r>
      <w:r w:rsidRPr="00E202AE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E202AE">
        <w:rPr>
          <w:rFonts w:ascii="Times New Roman" w:hAnsi="Times New Roman"/>
          <w:b/>
          <w:sz w:val="24"/>
          <w:szCs w:val="24"/>
        </w:rPr>
        <w:t>/rok celkovo za 1 385,70 €</w:t>
      </w:r>
      <w:r w:rsidRPr="00E202AE">
        <w:rPr>
          <w:rFonts w:ascii="Times New Roman" w:hAnsi="Times New Roman"/>
          <w:sz w:val="24"/>
          <w:szCs w:val="24"/>
        </w:rPr>
        <w:t xml:space="preserve"> za podmienky investovania do rekonštrukcie objektu minimálne vo výške 400 000,00 €.</w:t>
      </w:r>
    </w:p>
    <w:p w:rsidR="00E44833" w:rsidRDefault="00E44833" w:rsidP="00E44833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622AD4">
        <w:rPr>
          <w:rFonts w:ascii="Times New Roman" w:hAnsi="Times New Roman"/>
          <w:sz w:val="24"/>
          <w:szCs w:val="24"/>
        </w:rPr>
        <w:t xml:space="preserve"> </w:t>
      </w:r>
    </w:p>
    <w:p w:rsidR="00E44833" w:rsidRDefault="00E44833" w:rsidP="00E44833">
      <w:pPr>
        <w:spacing w:after="0" w:line="240" w:lineRule="auto"/>
        <w:ind w:left="993" w:hanging="993"/>
        <w:jc w:val="both"/>
        <w:rPr>
          <w:b/>
        </w:rPr>
      </w:pPr>
      <w:r w:rsidRPr="00FF77A6">
        <w:rPr>
          <w:b/>
        </w:rPr>
        <w:t>Hlasovanie:</w:t>
      </w:r>
      <w:r w:rsidRPr="00FF77A6">
        <w:t xml:space="preserve"> </w:t>
      </w:r>
      <w:r w:rsidRPr="00273247">
        <w:t xml:space="preserve">J. Fischer, </w:t>
      </w:r>
      <w:r>
        <w:t xml:space="preserve">S. Horínek, R. Vančo, M. Dragun, P. </w:t>
      </w:r>
      <w:proofErr w:type="spellStart"/>
      <w:r>
        <w:t>Hochschorner</w:t>
      </w:r>
      <w:proofErr w:type="spellEnd"/>
    </w:p>
    <w:p w:rsidR="00E44833" w:rsidRPr="00FF77A6" w:rsidRDefault="00E44833" w:rsidP="00E44833">
      <w:pPr>
        <w:spacing w:after="0" w:line="240" w:lineRule="auto"/>
        <w:jc w:val="both"/>
      </w:pPr>
      <w:r w:rsidRPr="00FF77A6">
        <w:t xml:space="preserve">Prítomných: </w:t>
      </w:r>
      <w:r w:rsidRPr="00FF77A6">
        <w:tab/>
      </w:r>
      <w:r>
        <w:t>5</w:t>
      </w:r>
    </w:p>
    <w:p w:rsidR="00E44833" w:rsidRDefault="00E44833" w:rsidP="00E44833">
      <w:pPr>
        <w:spacing w:after="0" w:line="240" w:lineRule="auto"/>
        <w:jc w:val="both"/>
      </w:pPr>
      <w:r w:rsidRPr="00FF77A6">
        <w:t xml:space="preserve">Za: </w:t>
      </w:r>
      <w:r>
        <w:tab/>
      </w:r>
      <w:r>
        <w:tab/>
        <w:t>0</w:t>
      </w:r>
    </w:p>
    <w:p w:rsidR="00E44833" w:rsidRDefault="00E44833" w:rsidP="00E44833">
      <w:pPr>
        <w:spacing w:after="0" w:line="240" w:lineRule="auto"/>
        <w:jc w:val="both"/>
      </w:pPr>
      <w:r>
        <w:t>Proti:</w:t>
      </w:r>
      <w:r>
        <w:tab/>
      </w:r>
      <w:r>
        <w:tab/>
        <w:t>5</w:t>
      </w:r>
    </w:p>
    <w:p w:rsidR="00E44833" w:rsidRDefault="00E44833" w:rsidP="00E44833">
      <w:pPr>
        <w:spacing w:after="0" w:line="240" w:lineRule="auto"/>
        <w:jc w:val="both"/>
      </w:pPr>
      <w:r>
        <w:t>Zdržal:</w:t>
      </w:r>
      <w:r>
        <w:tab/>
      </w:r>
      <w:r>
        <w:tab/>
        <w:t>0</w:t>
      </w:r>
    </w:p>
    <w:p w:rsidR="00E44833" w:rsidRPr="00FF77A6" w:rsidRDefault="00E44833" w:rsidP="00E44833">
      <w:pPr>
        <w:jc w:val="both"/>
      </w:pPr>
      <w:r w:rsidRPr="00095CF1">
        <w:rPr>
          <w:b/>
        </w:rPr>
        <w:t>Záver:</w:t>
      </w:r>
      <w:r w:rsidRPr="00095CF1">
        <w:t xml:space="preserve"> </w:t>
      </w:r>
      <w:r w:rsidRPr="001920F8">
        <w:rPr>
          <w:b/>
        </w:rPr>
        <w:t>uznesenie bolo odmietnuté</w:t>
      </w:r>
    </w:p>
    <w:p w:rsidR="00E44833" w:rsidRPr="002E1043" w:rsidRDefault="00E44833" w:rsidP="00E44833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2E1043">
        <w:rPr>
          <w:rFonts w:ascii="Times New Roman" w:hAnsi="Times New Roman" w:cs="Times New Roman"/>
          <w:sz w:val="24"/>
          <w:szCs w:val="24"/>
        </w:rPr>
        <w:t xml:space="preserve">       Jozef Fischer  </w:t>
      </w:r>
      <w:proofErr w:type="spellStart"/>
      <w:r w:rsidRPr="002E1043">
        <w:rPr>
          <w:rFonts w:ascii="Times New Roman" w:hAnsi="Times New Roman" w:cs="Times New Roman"/>
          <w:sz w:val="24"/>
          <w:szCs w:val="24"/>
        </w:rPr>
        <w:t>v.r</w:t>
      </w:r>
      <w:proofErr w:type="spellEnd"/>
      <w:r w:rsidRPr="002E1043">
        <w:rPr>
          <w:rFonts w:ascii="Times New Roman" w:hAnsi="Times New Roman" w:cs="Times New Roman"/>
          <w:sz w:val="24"/>
          <w:szCs w:val="24"/>
        </w:rPr>
        <w:t>.</w:t>
      </w:r>
    </w:p>
    <w:p w:rsidR="00E44833" w:rsidRPr="002E1043" w:rsidRDefault="00E44833" w:rsidP="00E44833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2E1043">
        <w:rPr>
          <w:rFonts w:ascii="Times New Roman" w:hAnsi="Times New Roman" w:cs="Times New Roman"/>
          <w:sz w:val="24"/>
          <w:szCs w:val="24"/>
        </w:rPr>
        <w:t xml:space="preserve">predseda športovej komisie     </w:t>
      </w:r>
    </w:p>
    <w:p w:rsidR="00E44833" w:rsidRPr="002E1043" w:rsidRDefault="00E44833" w:rsidP="00E44833">
      <w:pPr>
        <w:pStyle w:val="Bezriadkovania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E44833" w:rsidRPr="002E1043" w:rsidRDefault="00E44833" w:rsidP="00E4483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E1043">
        <w:rPr>
          <w:rFonts w:ascii="Times New Roman" w:hAnsi="Times New Roman" w:cs="Times New Roman"/>
          <w:sz w:val="24"/>
          <w:szCs w:val="24"/>
        </w:rPr>
        <w:t>Za správnosť:</w:t>
      </w:r>
      <w:r w:rsidRPr="002E1043">
        <w:rPr>
          <w:rFonts w:ascii="Times New Roman" w:hAnsi="Times New Roman" w:cs="Times New Roman"/>
          <w:sz w:val="24"/>
          <w:szCs w:val="24"/>
        </w:rPr>
        <w:tab/>
        <w:t xml:space="preserve">Schnürmacher   </w:t>
      </w:r>
    </w:p>
    <w:p w:rsidR="00E44833" w:rsidRDefault="00E44833" w:rsidP="00E4483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E1043">
        <w:rPr>
          <w:rFonts w:ascii="Times New Roman" w:hAnsi="Times New Roman" w:cs="Times New Roman"/>
          <w:sz w:val="24"/>
          <w:szCs w:val="24"/>
        </w:rPr>
        <w:t xml:space="preserve">V Bratislave 3.9.2020    </w:t>
      </w:r>
    </w:p>
    <w:p w:rsidR="00E44833" w:rsidRDefault="00E44833" w:rsidP="00E4483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E44833" w:rsidRPr="00E44833" w:rsidRDefault="00E44833" w:rsidP="00E44833">
      <w:pPr>
        <w:pStyle w:val="Default"/>
        <w:spacing w:after="18"/>
        <w:rPr>
          <w:rFonts w:ascii="Times New Roman" w:hAnsi="Times New Roman" w:cstheme="minorBidi"/>
          <w:color w:val="auto"/>
        </w:rPr>
      </w:pPr>
    </w:p>
    <w:p w:rsidR="00E44833" w:rsidRPr="00E44833" w:rsidRDefault="00E44833" w:rsidP="00E44833">
      <w:pPr>
        <w:pStyle w:val="Default"/>
        <w:spacing w:after="18"/>
        <w:jc w:val="center"/>
        <w:rPr>
          <w:rFonts w:ascii="Times New Roman" w:hAnsi="Times New Roman" w:cstheme="minorBidi"/>
          <w:color w:val="auto"/>
        </w:rPr>
      </w:pPr>
      <w:r w:rsidRPr="00E44833">
        <w:rPr>
          <w:rFonts w:ascii="Times New Roman" w:hAnsi="Times New Roman" w:cstheme="minorBidi"/>
          <w:color w:val="auto"/>
        </w:rPr>
        <w:t xml:space="preserve">Výpis uznesenia finančnej komisie </w:t>
      </w:r>
    </w:p>
    <w:p w:rsidR="00E44833" w:rsidRPr="00E44833" w:rsidRDefault="00E44833" w:rsidP="00E44833">
      <w:pPr>
        <w:pStyle w:val="Default"/>
        <w:spacing w:after="18"/>
        <w:rPr>
          <w:rFonts w:ascii="Times New Roman" w:hAnsi="Times New Roman" w:cstheme="minorBidi"/>
          <w:color w:val="auto"/>
        </w:rPr>
      </w:pPr>
      <w:r w:rsidRPr="00E44833">
        <w:rPr>
          <w:rFonts w:ascii="Times New Roman" w:hAnsi="Times New Roman" w:cstheme="minorBidi"/>
          <w:color w:val="auto"/>
        </w:rPr>
        <w:t xml:space="preserve"> Žiadosť o prenájom objektu športovej haly Prokofievova pre Gymnastické centrum </w:t>
      </w:r>
    </w:p>
    <w:p w:rsidR="00E44833" w:rsidRP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  <w:r w:rsidRPr="00E44833">
        <w:rPr>
          <w:rFonts w:ascii="Times New Roman" w:hAnsi="Times New Roman" w:cstheme="minorBidi"/>
          <w:color w:val="auto"/>
        </w:rPr>
        <w:t>Za: 0</w:t>
      </w:r>
    </w:p>
    <w:p w:rsidR="00E44833" w:rsidRP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  <w:r w:rsidRPr="00E44833">
        <w:rPr>
          <w:rFonts w:ascii="Times New Roman" w:hAnsi="Times New Roman" w:cstheme="minorBidi"/>
          <w:color w:val="auto"/>
        </w:rPr>
        <w:t xml:space="preserve">Proti: 5 </w:t>
      </w:r>
    </w:p>
    <w:p w:rsidR="00E44833" w:rsidRP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  <w:r w:rsidRPr="00E44833">
        <w:rPr>
          <w:rFonts w:ascii="Times New Roman" w:hAnsi="Times New Roman" w:cstheme="minorBidi"/>
          <w:color w:val="auto"/>
        </w:rPr>
        <w:t>Zdržal: 0</w:t>
      </w:r>
    </w:p>
    <w:p w:rsidR="00E44833" w:rsidRPr="00E44833" w:rsidRDefault="00E44833" w:rsidP="00E44833">
      <w:pPr>
        <w:pStyle w:val="Default"/>
        <w:spacing w:after="18"/>
        <w:rPr>
          <w:rFonts w:ascii="Times New Roman" w:hAnsi="Times New Roman" w:cstheme="minorBidi"/>
          <w:color w:val="auto"/>
        </w:rPr>
      </w:pPr>
      <w:r w:rsidRPr="00E44833">
        <w:rPr>
          <w:rFonts w:ascii="Times New Roman" w:hAnsi="Times New Roman" w:cstheme="minorBidi"/>
          <w:color w:val="auto"/>
        </w:rPr>
        <w:t xml:space="preserve">       Finančná komisia odporúča miestnemu zastupiteľstvu neschváliť predložený materiál</w:t>
      </w:r>
    </w:p>
    <w:p w:rsid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</w:p>
    <w:p w:rsid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</w:p>
    <w:p w:rsid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</w:p>
    <w:p w:rsid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</w:p>
    <w:p w:rsid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</w:p>
    <w:p w:rsid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</w:p>
    <w:p w:rsidR="00E44833" w:rsidRPr="00E44833" w:rsidRDefault="00E44833" w:rsidP="00E44833">
      <w:pPr>
        <w:pStyle w:val="Default"/>
        <w:spacing w:after="18"/>
        <w:ind w:left="720"/>
        <w:rPr>
          <w:rFonts w:ascii="Times New Roman" w:hAnsi="Times New Roman" w:cstheme="minorBidi"/>
          <w:color w:val="auto"/>
        </w:rPr>
      </w:pPr>
    </w:p>
    <w:p w:rsidR="00E44833" w:rsidRPr="00E44833" w:rsidRDefault="00E44833" w:rsidP="00E44833">
      <w:pPr>
        <w:pStyle w:val="Bezriadkovania"/>
        <w:rPr>
          <w:rFonts w:ascii="Times New Roman" w:hAnsi="Times New Roman"/>
          <w:sz w:val="24"/>
          <w:szCs w:val="24"/>
        </w:rPr>
      </w:pPr>
      <w:r w:rsidRPr="00E4483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3"/>
        <w:gridCol w:w="2101"/>
        <w:gridCol w:w="2317"/>
        <w:gridCol w:w="2317"/>
      </w:tblGrid>
      <w:tr w:rsidR="00E44833" w:rsidTr="00B3149E">
        <w:trPr>
          <w:trHeight w:val="807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Komisia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Poznámky komisie</w:t>
            </w:r>
          </w:p>
        </w:tc>
      </w:tr>
      <w:tr w:rsidR="00E44833" w:rsidTr="00B3149E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r>
              <w:rPr>
                <w:b/>
                <w:bCs/>
              </w:rPr>
              <w:t>Komisia správy majetku a miestnych podnikov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E44833">
            <w:r>
              <w:t>neschválený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33" w:rsidRDefault="00E44833" w:rsidP="00B3149E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</w:tr>
      <w:tr w:rsidR="00E44833" w:rsidTr="00B3149E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pPr>
              <w:rPr>
                <w:b/>
              </w:rPr>
            </w:pPr>
            <w:r>
              <w:rPr>
                <w:b/>
              </w:rPr>
              <w:t xml:space="preserve">Finančná komisia 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r>
              <w:t>neschválený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33" w:rsidRDefault="00E44833" w:rsidP="00B3149E">
            <w:r>
              <w:t>-</w:t>
            </w:r>
          </w:p>
        </w:tc>
      </w:tr>
      <w:tr w:rsidR="00E44833" w:rsidTr="00B3149E">
        <w:trPr>
          <w:trHeight w:val="107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pPr>
              <w:rPr>
                <w:b/>
              </w:rPr>
            </w:pPr>
            <w:r>
              <w:rPr>
                <w:b/>
              </w:rPr>
              <w:t>Komisia športu</w:t>
            </w:r>
          </w:p>
          <w:p w:rsidR="00E44833" w:rsidRDefault="00E44833" w:rsidP="00B3149E">
            <w:pPr>
              <w:rPr>
                <w:b/>
              </w:rPr>
            </w:pP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B3149E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4833" w:rsidRDefault="00E44833" w:rsidP="00E44833">
            <w:r>
              <w:t>neschválený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33" w:rsidRDefault="00E44833" w:rsidP="00B3149E">
            <w:r>
              <w:t>-</w:t>
            </w:r>
          </w:p>
        </w:tc>
      </w:tr>
      <w:tr w:rsidR="00E44833" w:rsidTr="00B3149E">
        <w:trPr>
          <w:trHeight w:val="107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33" w:rsidRDefault="00E44833" w:rsidP="00E44833">
            <w:pPr>
              <w:rPr>
                <w:b/>
              </w:rPr>
            </w:pPr>
            <w:r>
              <w:rPr>
                <w:b/>
              </w:rPr>
              <w:t>Komisia kultúry a mládeže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33" w:rsidRDefault="00E44833" w:rsidP="00B3149E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33" w:rsidRDefault="00E44833" w:rsidP="00E44833">
            <w:r>
              <w:t>neschválený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833" w:rsidRDefault="00E44833" w:rsidP="00B3149E">
            <w:r>
              <w:t>-</w:t>
            </w:r>
          </w:p>
        </w:tc>
      </w:tr>
    </w:tbl>
    <w:p w:rsidR="00E44833" w:rsidRDefault="00E44833" w:rsidP="00E44833">
      <w:pPr>
        <w:rPr>
          <w:b/>
          <w:bCs/>
          <w:u w:val="single"/>
        </w:rPr>
      </w:pPr>
    </w:p>
    <w:p w:rsidR="00032632" w:rsidRDefault="00032632" w:rsidP="00032632">
      <w:pPr>
        <w:pStyle w:val="Default"/>
        <w:tabs>
          <w:tab w:val="left" w:pos="5749"/>
        </w:tabs>
        <w:jc w:val="both"/>
        <w:rPr>
          <w:b/>
          <w:sz w:val="22"/>
          <w:szCs w:val="22"/>
        </w:rPr>
      </w:pPr>
    </w:p>
    <w:p w:rsidR="00032632" w:rsidRDefault="00032632" w:rsidP="00032632">
      <w:pPr>
        <w:pStyle w:val="Default"/>
        <w:jc w:val="both"/>
        <w:rPr>
          <w:b/>
          <w:sz w:val="22"/>
          <w:szCs w:val="22"/>
        </w:rPr>
      </w:pPr>
    </w:p>
    <w:p w:rsidR="00032632" w:rsidRPr="00386183" w:rsidRDefault="00032632" w:rsidP="00032632">
      <w:pPr>
        <w:pStyle w:val="Default"/>
        <w:jc w:val="both"/>
        <w:rPr>
          <w:b/>
          <w:sz w:val="22"/>
          <w:szCs w:val="22"/>
        </w:rPr>
      </w:pPr>
    </w:p>
    <w:p w:rsidR="00032632" w:rsidRDefault="00032632" w:rsidP="00032632">
      <w:pPr>
        <w:pStyle w:val="Default"/>
        <w:rPr>
          <w:sz w:val="21"/>
          <w:szCs w:val="21"/>
        </w:rPr>
      </w:pPr>
    </w:p>
    <w:p w:rsidR="00032632" w:rsidRPr="008117FA" w:rsidRDefault="00032632" w:rsidP="00032632">
      <w:pPr>
        <w:pStyle w:val="Bezriadkovania"/>
        <w:rPr>
          <w:rFonts w:ascii="Arial" w:hAnsi="Arial" w:cs="Arial"/>
          <w:sz w:val="21"/>
          <w:szCs w:val="21"/>
        </w:rPr>
      </w:pPr>
      <w:r w:rsidRPr="008117FA">
        <w:rPr>
          <w:rFonts w:ascii="Arial" w:hAnsi="Arial" w:cs="Arial"/>
          <w:sz w:val="21"/>
          <w:szCs w:val="21"/>
        </w:rPr>
        <w:t xml:space="preserve">                                         </w:t>
      </w:r>
      <w:r>
        <w:rPr>
          <w:rFonts w:ascii="Arial" w:hAnsi="Arial" w:cs="Arial"/>
          <w:sz w:val="21"/>
          <w:szCs w:val="21"/>
        </w:rPr>
        <w:tab/>
      </w:r>
      <w:r w:rsidRPr="008117FA">
        <w:rPr>
          <w:rFonts w:ascii="Arial" w:hAnsi="Arial" w:cs="Arial"/>
          <w:sz w:val="21"/>
          <w:szCs w:val="21"/>
        </w:rPr>
        <w:t xml:space="preserve"> </w:t>
      </w:r>
    </w:p>
    <w:p w:rsidR="00597E07" w:rsidRDefault="00597E07" w:rsidP="00597E07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sk-SK"/>
        </w:rPr>
      </w:pPr>
    </w:p>
    <w:p w:rsidR="004E47CC" w:rsidRDefault="004E47CC" w:rsidP="00597E07">
      <w:pPr>
        <w:rPr>
          <w:rFonts w:ascii="Times New Roman" w:hAnsi="Times New Roman" w:cs="Times New Roman"/>
          <w:b/>
          <w:sz w:val="24"/>
          <w:szCs w:val="24"/>
        </w:rPr>
      </w:pPr>
    </w:p>
    <w:sectPr w:rsidR="004E47CC" w:rsidSect="002C1983">
      <w:foot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A87" w:rsidRDefault="00AE6A87">
      <w:pPr>
        <w:spacing w:after="0" w:line="240" w:lineRule="auto"/>
      </w:pPr>
      <w:r>
        <w:separator/>
      </w:r>
    </w:p>
  </w:endnote>
  <w:endnote w:type="continuationSeparator" w:id="0">
    <w:p w:rsidR="00AE6A87" w:rsidRDefault="00AE6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0657331"/>
      <w:docPartObj>
        <w:docPartGallery w:val="Page Numbers (Bottom of Page)"/>
        <w:docPartUnique/>
      </w:docPartObj>
    </w:sdtPr>
    <w:sdtEndPr/>
    <w:sdtContent>
      <w:p w:rsidR="002C1983" w:rsidRDefault="00597E0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449">
          <w:rPr>
            <w:noProof/>
          </w:rPr>
          <w:t>18</w:t>
        </w:r>
        <w:r>
          <w:fldChar w:fldCharType="end"/>
        </w:r>
      </w:p>
    </w:sdtContent>
  </w:sdt>
  <w:p w:rsidR="002C1983" w:rsidRDefault="007E444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A87" w:rsidRDefault="00AE6A87">
      <w:pPr>
        <w:spacing w:after="0" w:line="240" w:lineRule="auto"/>
      </w:pPr>
      <w:r>
        <w:separator/>
      </w:r>
    </w:p>
  </w:footnote>
  <w:footnote w:type="continuationSeparator" w:id="0">
    <w:p w:rsidR="00AE6A87" w:rsidRDefault="00AE6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2428D"/>
    <w:multiLevelType w:val="multilevel"/>
    <w:tmpl w:val="E110E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B183F"/>
    <w:multiLevelType w:val="hybridMultilevel"/>
    <w:tmpl w:val="D2C45B70"/>
    <w:lvl w:ilvl="0" w:tplc="790635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10512"/>
    <w:multiLevelType w:val="hybridMultilevel"/>
    <w:tmpl w:val="529A2F62"/>
    <w:lvl w:ilvl="0" w:tplc="790635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257D6"/>
    <w:multiLevelType w:val="hybridMultilevel"/>
    <w:tmpl w:val="EC28636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EA7590"/>
    <w:multiLevelType w:val="hybridMultilevel"/>
    <w:tmpl w:val="D8803BD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24932"/>
    <w:multiLevelType w:val="hybridMultilevel"/>
    <w:tmpl w:val="CADA93A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DD393A"/>
    <w:multiLevelType w:val="hybridMultilevel"/>
    <w:tmpl w:val="0442D152"/>
    <w:lvl w:ilvl="0" w:tplc="790635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6830DB"/>
    <w:multiLevelType w:val="hybridMultilevel"/>
    <w:tmpl w:val="FF0AADFE"/>
    <w:lvl w:ilvl="0" w:tplc="AE3EECF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B2513B"/>
    <w:multiLevelType w:val="hybridMultilevel"/>
    <w:tmpl w:val="CADA93A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426738"/>
    <w:multiLevelType w:val="hybridMultilevel"/>
    <w:tmpl w:val="6AC8F9D2"/>
    <w:lvl w:ilvl="0" w:tplc="B836695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263"/>
    <w:rsid w:val="00016751"/>
    <w:rsid w:val="00032632"/>
    <w:rsid w:val="001062A5"/>
    <w:rsid w:val="00146B1E"/>
    <w:rsid w:val="00147C83"/>
    <w:rsid w:val="0017216B"/>
    <w:rsid w:val="00190E72"/>
    <w:rsid w:val="00304D52"/>
    <w:rsid w:val="003550F2"/>
    <w:rsid w:val="00381B04"/>
    <w:rsid w:val="00417050"/>
    <w:rsid w:val="00436560"/>
    <w:rsid w:val="004740C5"/>
    <w:rsid w:val="004836B5"/>
    <w:rsid w:val="004B2558"/>
    <w:rsid w:val="004E47CC"/>
    <w:rsid w:val="005063D2"/>
    <w:rsid w:val="005208EC"/>
    <w:rsid w:val="00541A42"/>
    <w:rsid w:val="00597E07"/>
    <w:rsid w:val="005F5826"/>
    <w:rsid w:val="006027EE"/>
    <w:rsid w:val="00622AD4"/>
    <w:rsid w:val="00663AD6"/>
    <w:rsid w:val="006644BC"/>
    <w:rsid w:val="00670690"/>
    <w:rsid w:val="00685C05"/>
    <w:rsid w:val="006C5C8B"/>
    <w:rsid w:val="006E58DB"/>
    <w:rsid w:val="006E64D1"/>
    <w:rsid w:val="006F1A76"/>
    <w:rsid w:val="006F3572"/>
    <w:rsid w:val="00751891"/>
    <w:rsid w:val="007A7D9F"/>
    <w:rsid w:val="007E4449"/>
    <w:rsid w:val="008D535B"/>
    <w:rsid w:val="009236C8"/>
    <w:rsid w:val="009368BD"/>
    <w:rsid w:val="00944624"/>
    <w:rsid w:val="0098304D"/>
    <w:rsid w:val="009F42EA"/>
    <w:rsid w:val="00A13C57"/>
    <w:rsid w:val="00A276B7"/>
    <w:rsid w:val="00A325A6"/>
    <w:rsid w:val="00A6504F"/>
    <w:rsid w:val="00AE6A87"/>
    <w:rsid w:val="00AF5263"/>
    <w:rsid w:val="00B07681"/>
    <w:rsid w:val="00B877A8"/>
    <w:rsid w:val="00BC2C82"/>
    <w:rsid w:val="00BD4806"/>
    <w:rsid w:val="00C304DC"/>
    <w:rsid w:val="00C60361"/>
    <w:rsid w:val="00C7009C"/>
    <w:rsid w:val="00C73E29"/>
    <w:rsid w:val="00CC0ABE"/>
    <w:rsid w:val="00CC46B2"/>
    <w:rsid w:val="00CC7B32"/>
    <w:rsid w:val="00D5128B"/>
    <w:rsid w:val="00D62EB0"/>
    <w:rsid w:val="00DA17CF"/>
    <w:rsid w:val="00DC2C27"/>
    <w:rsid w:val="00E44833"/>
    <w:rsid w:val="00E973B8"/>
    <w:rsid w:val="00EC118F"/>
    <w:rsid w:val="00F00339"/>
    <w:rsid w:val="00FA00AD"/>
    <w:rsid w:val="00FC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97E0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597E07"/>
    <w:pPr>
      <w:spacing w:after="0" w:line="240" w:lineRule="auto"/>
    </w:pPr>
  </w:style>
  <w:style w:type="paragraph" w:styleId="Pta">
    <w:name w:val="footer"/>
    <w:basedOn w:val="Normlny"/>
    <w:link w:val="PtaChar"/>
    <w:uiPriority w:val="99"/>
    <w:unhideWhenUsed/>
    <w:rsid w:val="00597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97E07"/>
  </w:style>
  <w:style w:type="paragraph" w:styleId="Odsekzoznamu">
    <w:name w:val="List Paragraph"/>
    <w:basedOn w:val="Normlny"/>
    <w:uiPriority w:val="34"/>
    <w:qFormat/>
    <w:rsid w:val="00597E07"/>
    <w:pPr>
      <w:ind w:left="720"/>
      <w:contextualSpacing/>
    </w:pPr>
    <w:rPr>
      <w:rFonts w:ascii="Calibri" w:eastAsia="Calibri" w:hAnsi="Calibri" w:cs="Times New Roman"/>
    </w:rPr>
  </w:style>
  <w:style w:type="character" w:styleId="Siln">
    <w:name w:val="Strong"/>
    <w:basedOn w:val="Predvolenpsmoodseku"/>
    <w:qFormat/>
    <w:rsid w:val="00597E07"/>
    <w:rPr>
      <w:b/>
      <w:bCs/>
    </w:rPr>
  </w:style>
  <w:style w:type="paragraph" w:styleId="Nzov">
    <w:name w:val="Title"/>
    <w:basedOn w:val="Normlny"/>
    <w:link w:val="NzovChar"/>
    <w:qFormat/>
    <w:rsid w:val="00597E0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zovChar">
    <w:name w:val="Názov Char"/>
    <w:basedOn w:val="Predvolenpsmoodseku"/>
    <w:link w:val="Nzov"/>
    <w:rsid w:val="00597E07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9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7E0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3550F2"/>
    <w:rPr>
      <w:color w:val="B24B45"/>
      <w:u w:val="single"/>
    </w:rPr>
  </w:style>
  <w:style w:type="paragraph" w:customStyle="1" w:styleId="Default">
    <w:name w:val="Default"/>
    <w:rsid w:val="000326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032632"/>
    <w:pPr>
      <w:suppressAutoHyphens/>
      <w:autoSpaceDN w:val="0"/>
    </w:pPr>
    <w:rPr>
      <w:rFonts w:ascii="Calibri" w:eastAsia="SimSun" w:hAnsi="Calibri" w:cs="F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97E0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597E07"/>
    <w:pPr>
      <w:spacing w:after="0" w:line="240" w:lineRule="auto"/>
    </w:pPr>
  </w:style>
  <w:style w:type="paragraph" w:styleId="Pta">
    <w:name w:val="footer"/>
    <w:basedOn w:val="Normlny"/>
    <w:link w:val="PtaChar"/>
    <w:uiPriority w:val="99"/>
    <w:unhideWhenUsed/>
    <w:rsid w:val="00597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97E07"/>
  </w:style>
  <w:style w:type="paragraph" w:styleId="Odsekzoznamu">
    <w:name w:val="List Paragraph"/>
    <w:basedOn w:val="Normlny"/>
    <w:uiPriority w:val="34"/>
    <w:qFormat/>
    <w:rsid w:val="00597E07"/>
    <w:pPr>
      <w:ind w:left="720"/>
      <w:contextualSpacing/>
    </w:pPr>
    <w:rPr>
      <w:rFonts w:ascii="Calibri" w:eastAsia="Calibri" w:hAnsi="Calibri" w:cs="Times New Roman"/>
    </w:rPr>
  </w:style>
  <w:style w:type="character" w:styleId="Siln">
    <w:name w:val="Strong"/>
    <w:basedOn w:val="Predvolenpsmoodseku"/>
    <w:qFormat/>
    <w:rsid w:val="00597E07"/>
    <w:rPr>
      <w:b/>
      <w:bCs/>
    </w:rPr>
  </w:style>
  <w:style w:type="paragraph" w:styleId="Nzov">
    <w:name w:val="Title"/>
    <w:basedOn w:val="Normlny"/>
    <w:link w:val="NzovChar"/>
    <w:qFormat/>
    <w:rsid w:val="00597E0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zovChar">
    <w:name w:val="Názov Char"/>
    <w:basedOn w:val="Predvolenpsmoodseku"/>
    <w:link w:val="Nzov"/>
    <w:rsid w:val="00597E07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9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7E0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3550F2"/>
    <w:rPr>
      <w:color w:val="B24B45"/>
      <w:u w:val="single"/>
    </w:rPr>
  </w:style>
  <w:style w:type="paragraph" w:customStyle="1" w:styleId="Default">
    <w:name w:val="Default"/>
    <w:rsid w:val="000326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032632"/>
    <w:pPr>
      <w:suppressAutoHyphens/>
      <w:autoSpaceDN w:val="0"/>
    </w:pPr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3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EA128-1A6A-48EE-8898-FE694DAAD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2250</Words>
  <Characters>12829</Characters>
  <Application>Microsoft Office Word</Application>
  <DocSecurity>4</DocSecurity>
  <Lines>106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Šuteríková Michaela</dc:creator>
  <cp:lastModifiedBy>Hokina Janka</cp:lastModifiedBy>
  <cp:revision>2</cp:revision>
  <cp:lastPrinted>2020-08-19T07:05:00Z</cp:lastPrinted>
  <dcterms:created xsi:type="dcterms:W3CDTF">2020-09-10T09:56:00Z</dcterms:created>
  <dcterms:modified xsi:type="dcterms:W3CDTF">2020-09-10T09:56:00Z</dcterms:modified>
</cp:coreProperties>
</file>