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3B3C" w14:textId="77777777" w:rsidR="00046140" w:rsidRPr="00046140" w:rsidRDefault="00046140" w:rsidP="00046140">
      <w:pPr>
        <w:shd w:val="clear" w:color="auto" w:fill="FFFFFF"/>
        <w:spacing w:before="300" w:after="75" w:line="360" w:lineRule="auto"/>
        <w:ind w:left="225"/>
        <w:jc w:val="both"/>
        <w:outlineLvl w:val="1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sk-SK"/>
        </w:rPr>
      </w:pPr>
      <w:r w:rsidRPr="0004614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sk-SK"/>
        </w:rPr>
        <w:t>Zásahy hliadok MsP v 6. týždni</w:t>
      </w:r>
    </w:p>
    <w:p w14:paraId="714E4A3B" w14:textId="5D6537E6" w:rsidR="00046140" w:rsidRPr="00046140" w:rsidRDefault="00046140" w:rsidP="00046140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</w:pP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V týždni od 8. februára do 14. februára 2021 preverovali hliadky mestskej polície v hlavnom meste celkom 1281 udalostí. Medzi nimi bolo aj 275 takých, ktoré sa po preverení hliadkami priamo na mieste ukázali ako neopodstatnené.</w:t>
      </w:r>
    </w:p>
    <w:p w14:paraId="0F1E4F8B" w14:textId="61091352" w:rsidR="00046140" w:rsidRPr="00046140" w:rsidRDefault="00046140" w:rsidP="00046140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</w:pP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V p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ia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tom bratislavskom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okrese v sledovanom týždni </w:t>
      </w:r>
      <w:r w:rsidR="00DE2EB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preverovali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e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stskí policajti 59 udalostí a aj medzi nimi boli také, ktoré po preverení hliadkami priamo na mieste sa ukázali ako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neopodstatnené. Takýchto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prípadov 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bolo 31.</w:t>
      </w:r>
    </w:p>
    <w:p w14:paraId="7B6747B0" w14:textId="1814A62E" w:rsidR="00046140" w:rsidRDefault="00046140" w:rsidP="00046140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</w:pP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K opodstatneným zisteným a riešeným priestupkom ale patrili priest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u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pky z 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ob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lasti bezpečnosti a plynulosti v cestnej premávke a tých bolo 11. Napriek zákazu konzumáci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e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alkoholických nápojov na verejných priestranstvách tento zákaz porušili päť ľudí. Dva pries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tupky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sa týkali oblasti verejného poriadku a štyri státia na verejnej zeleni. S pracovní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k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mi rýchlej zdravotnej pomoci spolupracovali mestskí policajti v dv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o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ch prípadoch. Najviac priest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u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pkov – päť, zistili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a riešili jed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n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otlivé hliadky počas týžd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>ňa</w:t>
      </w:r>
      <w:r w:rsidRPr="0004614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na Budatínskej ulici.</w:t>
      </w:r>
    </w:p>
    <w:p w14:paraId="6B37E296" w14:textId="59FC9751" w:rsidR="00046140" w:rsidRDefault="00046140" w:rsidP="00046140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</w:pPr>
    </w:p>
    <w:p w14:paraId="4A45DDF6" w14:textId="1CFB0917" w:rsidR="00046140" w:rsidRDefault="00046140" w:rsidP="00046140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eastAsia="sk-SK"/>
        </w:rPr>
      </w:pPr>
      <w:r w:rsidRPr="00046140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eastAsia="sk-SK"/>
        </w:rPr>
        <w:t>Pozor na zradný ľad</w:t>
      </w:r>
    </w:p>
    <w:p w14:paraId="55A1D121" w14:textId="0349BBF8" w:rsidR="00046140" w:rsidRPr="00046140" w:rsidRDefault="00046140" w:rsidP="00046140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</w:pPr>
      <w:r w:rsidRPr="00046140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 xml:space="preserve">Nočný telefonát na linku </w:t>
      </w:r>
      <w:r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 xml:space="preserve">mestskej polície </w:t>
      </w:r>
      <w:r w:rsidRPr="00046140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 xml:space="preserve">159 nasmeroval mestských policajtov </w:t>
      </w:r>
      <w:r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 xml:space="preserve">v sobotu </w:t>
      </w:r>
      <w:r w:rsidRPr="00046140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>k brehom Chorvátskeho ramena</w:t>
      </w:r>
      <w:r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>. Tu</w:t>
      </w:r>
      <w:r w:rsidRPr="00046140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 xml:space="preserve"> sa mal pod ľad prepadnúť neznámy muž. Pohotový oznamovateľ pomohol mužovi dostať sa z ľadovej vody. Po príchode na miesto ich už oboch hliadka mestskej polície našla na brehu. Zachránený muž bol však úplne premočený a premrznutý. Nakoľko sa nočné teploty pohybovali hlboko pod nulou, vznikla obava z ohrozenia jeho života a zdravia. Policajti preto neváhali a muža okamžite previezli na ošetrenie do nemocnice na Antolskej ulici.</w:t>
      </w:r>
    </w:p>
    <w:p w14:paraId="3BE0B036" w14:textId="208B8120" w:rsidR="00046140" w:rsidRPr="00046140" w:rsidRDefault="00046140" w:rsidP="00FE0945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</w:pPr>
      <w:r w:rsidRPr="00046140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>V súvislosti s týmto prípadom apel</w:t>
      </w:r>
      <w:r w:rsidR="00FE0945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>ujeme</w:t>
      </w:r>
      <w:r w:rsidRPr="00046140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 xml:space="preserve"> na ľudí, aby pri korčuľovaní alebo inom pohybe na zamrznutých vodných plochách dbali na zvýšenú opatrnosť a ľad nepodceňovali</w:t>
      </w:r>
      <w:r w:rsidR="00FE0945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>. Ten</w:t>
      </w:r>
      <w:r w:rsidRPr="00046140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 xml:space="preserve"> môže byť totiž </w:t>
      </w:r>
      <w:r w:rsidR="00FE0945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 xml:space="preserve">mimoriadne </w:t>
      </w:r>
      <w:r w:rsidRPr="00046140">
        <w:rPr>
          <w:rFonts w:ascii="Times New Roman" w:eastAsia="Times New Roman" w:hAnsi="Times New Roman" w:cs="Times New Roman"/>
          <w:color w:val="050505"/>
          <w:spacing w:val="26"/>
          <w:sz w:val="24"/>
          <w:szCs w:val="24"/>
          <w:lang w:eastAsia="sk-SK"/>
        </w:rPr>
        <w:t>zradný</w:t>
      </w:r>
      <w:r w:rsidR="00FE0945">
        <w:rPr>
          <w:rFonts w:ascii="Times New Roman" w:eastAsia="Times New Roman" w:hAnsi="Times New Roman" w:cs="Times New Roman"/>
          <w:noProof/>
          <w:color w:val="050505"/>
          <w:spacing w:val="26"/>
          <w:sz w:val="24"/>
          <w:szCs w:val="24"/>
          <w:lang w:eastAsia="sk-SK"/>
        </w:rPr>
        <w:t>.</w:t>
      </w:r>
    </w:p>
    <w:p w14:paraId="659884AE" w14:textId="77777777" w:rsidR="00046140" w:rsidRPr="00046140" w:rsidRDefault="00046140" w:rsidP="00046140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  <w:lang w:eastAsia="sk-SK"/>
        </w:rPr>
      </w:pPr>
    </w:p>
    <w:p w14:paraId="03241BB5" w14:textId="77777777" w:rsidR="00046140" w:rsidRPr="00046140" w:rsidRDefault="00046140" w:rsidP="00046140">
      <w:pPr>
        <w:spacing w:line="360" w:lineRule="auto"/>
        <w:jc w:val="both"/>
        <w:rPr>
          <w:rFonts w:ascii="Times New Roman" w:hAnsi="Times New Roman" w:cs="Times New Roman"/>
          <w:spacing w:val="26"/>
          <w:sz w:val="24"/>
          <w:szCs w:val="24"/>
        </w:rPr>
      </w:pPr>
    </w:p>
    <w:sectPr w:rsidR="00046140" w:rsidRPr="0004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40"/>
    <w:rsid w:val="00046140"/>
    <w:rsid w:val="00DE2EBC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05C1"/>
  <w15:chartTrackingRefBased/>
  <w15:docId w15:val="{67D52D8B-A574-4E0D-9EA8-447F5AAF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46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461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Peter</dc:creator>
  <cp:keywords/>
  <dc:description/>
  <cp:lastModifiedBy>Pleva Peter</cp:lastModifiedBy>
  <cp:revision>2</cp:revision>
  <dcterms:created xsi:type="dcterms:W3CDTF">2021-02-17T08:45:00Z</dcterms:created>
  <dcterms:modified xsi:type="dcterms:W3CDTF">2021-02-17T10:30:00Z</dcterms:modified>
</cp:coreProperties>
</file>