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F700" w14:textId="669EF434" w:rsidR="005F5AE5" w:rsidRPr="005F5AE5" w:rsidRDefault="005F5AE5" w:rsidP="005F5AE5">
      <w:pPr>
        <w:shd w:val="clear" w:color="auto" w:fill="FFFFFF"/>
        <w:spacing w:before="300" w:after="75"/>
        <w:ind w:left="225"/>
        <w:jc w:val="both"/>
        <w:outlineLvl w:val="1"/>
        <w:rPr>
          <w:rFonts w:eastAsia="Times New Roman"/>
          <w:b/>
          <w:bCs/>
          <w:lang w:eastAsia="sk-SK"/>
        </w:rPr>
      </w:pPr>
      <w:r w:rsidRPr="005F5AE5">
        <w:rPr>
          <w:rFonts w:eastAsia="Times New Roman"/>
          <w:b/>
          <w:bCs/>
          <w:lang w:eastAsia="sk-SK"/>
        </w:rPr>
        <w:t>Zásahy hliadok MsP v 1</w:t>
      </w:r>
      <w:r>
        <w:rPr>
          <w:rFonts w:eastAsia="Times New Roman"/>
          <w:b/>
          <w:bCs/>
          <w:lang w:eastAsia="sk-SK"/>
        </w:rPr>
        <w:t>5</w:t>
      </w:r>
      <w:r w:rsidRPr="005F5AE5">
        <w:rPr>
          <w:rFonts w:eastAsia="Times New Roman"/>
          <w:b/>
          <w:bCs/>
          <w:lang w:eastAsia="sk-SK"/>
        </w:rPr>
        <w:t>. týždni</w:t>
      </w:r>
    </w:p>
    <w:p w14:paraId="207794C4" w14:textId="26247EE4" w:rsidR="005F5AE5" w:rsidRDefault="005F5AE5" w:rsidP="005F5AE5">
      <w:pPr>
        <w:shd w:val="clear" w:color="auto" w:fill="FFFFFF"/>
        <w:ind w:firstLine="225"/>
        <w:jc w:val="both"/>
        <w:rPr>
          <w:rFonts w:eastAsia="Times New Roman"/>
          <w:color w:val="000000"/>
          <w:lang w:eastAsia="sk-SK"/>
        </w:rPr>
      </w:pPr>
      <w:r w:rsidRPr="005F5AE5">
        <w:rPr>
          <w:rFonts w:eastAsia="Times New Roman"/>
          <w:color w:val="000000"/>
          <w:lang w:eastAsia="sk-SK"/>
        </w:rPr>
        <w:t xml:space="preserve">V týždni od </w:t>
      </w:r>
      <w:r>
        <w:rPr>
          <w:rFonts w:eastAsia="Times New Roman"/>
          <w:color w:val="000000"/>
          <w:lang w:eastAsia="sk-SK"/>
        </w:rPr>
        <w:t>12</w:t>
      </w:r>
      <w:r w:rsidRPr="005F5AE5">
        <w:rPr>
          <w:rFonts w:eastAsia="Times New Roman"/>
          <w:color w:val="000000"/>
          <w:lang w:eastAsia="sk-SK"/>
        </w:rPr>
        <w:t xml:space="preserve">. apríla do </w:t>
      </w:r>
      <w:r>
        <w:rPr>
          <w:rFonts w:eastAsia="Times New Roman"/>
          <w:color w:val="000000"/>
          <w:lang w:eastAsia="sk-SK"/>
        </w:rPr>
        <w:t>18</w:t>
      </w:r>
      <w:r w:rsidRPr="005F5AE5">
        <w:rPr>
          <w:rFonts w:eastAsia="Times New Roman"/>
          <w:color w:val="000000"/>
          <w:lang w:eastAsia="sk-SK"/>
        </w:rPr>
        <w:t>. apríla 2021 preverovali hliadky mestskej polície v hlavnom meste 1</w:t>
      </w:r>
      <w:r>
        <w:rPr>
          <w:rFonts w:eastAsia="Times New Roman"/>
          <w:color w:val="000000"/>
          <w:lang w:eastAsia="sk-SK"/>
        </w:rPr>
        <w:t>816</w:t>
      </w:r>
      <w:r w:rsidRPr="005F5AE5">
        <w:rPr>
          <w:rFonts w:eastAsia="Times New Roman"/>
          <w:color w:val="000000"/>
          <w:lang w:eastAsia="sk-SK"/>
        </w:rPr>
        <w:t xml:space="preserve"> udalostí. Medzi nimi bolo aj 2</w:t>
      </w:r>
      <w:r>
        <w:rPr>
          <w:rFonts w:eastAsia="Times New Roman"/>
          <w:color w:val="000000"/>
          <w:lang w:eastAsia="sk-SK"/>
        </w:rPr>
        <w:t>69</w:t>
      </w:r>
      <w:r w:rsidRPr="005F5AE5">
        <w:rPr>
          <w:rFonts w:eastAsia="Times New Roman"/>
          <w:color w:val="000000"/>
          <w:lang w:eastAsia="sk-SK"/>
        </w:rPr>
        <w:t xml:space="preserve"> takých, ktoré sa po preverení hliadkami priamo na mieste ukázali ako neopodstatnené.</w:t>
      </w:r>
      <w:r>
        <w:rPr>
          <w:rFonts w:eastAsia="Times New Roman"/>
          <w:color w:val="000000"/>
          <w:lang w:eastAsia="sk-SK"/>
        </w:rPr>
        <w:t xml:space="preserve">   </w:t>
      </w:r>
    </w:p>
    <w:p w14:paraId="61B76E1C" w14:textId="2B091FCB" w:rsidR="005F5AE5" w:rsidRDefault="005F5AE5" w:rsidP="005F5AE5">
      <w:pPr>
        <w:shd w:val="clear" w:color="auto" w:fill="FFFFFF"/>
        <w:ind w:firstLine="225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V piatom bratislavskom okrese petržalskí mestskí policajti v sledovanom týždni preverovali 286 udalostí a aj medzi nimi boli také, ktoré po preverení hliadkami priamo na mieste sa ukázali ako neopodstatnené. Takýchto prípadov bolo 37.</w:t>
      </w:r>
    </w:p>
    <w:p w14:paraId="18157C99" w14:textId="3C9B7BB4" w:rsidR="005F5AE5" w:rsidRDefault="005F5AE5" w:rsidP="005F5AE5">
      <w:pPr>
        <w:shd w:val="clear" w:color="auto" w:fill="FFFFFF"/>
        <w:ind w:firstLine="225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K opodstatneným zisteným a riešeným prípado</w:t>
      </w:r>
      <w:r w:rsidR="001830C9">
        <w:rPr>
          <w:rFonts w:eastAsia="Times New Roman"/>
          <w:color w:val="000000"/>
          <w:lang w:eastAsia="sk-SK"/>
        </w:rPr>
        <w:t>m</w:t>
      </w:r>
      <w:r>
        <w:rPr>
          <w:rFonts w:eastAsia="Times New Roman"/>
          <w:color w:val="000000"/>
          <w:lang w:eastAsia="sk-SK"/>
        </w:rPr>
        <w:t xml:space="preserve"> v tomto bratislavskom</w:t>
      </w:r>
      <w:r w:rsidR="001830C9">
        <w:rPr>
          <w:rFonts w:eastAsia="Times New Roman"/>
          <w:color w:val="000000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okrese ale patrili</w:t>
      </w:r>
      <w:r w:rsidR="001830C9">
        <w:rPr>
          <w:rFonts w:eastAsia="Times New Roman"/>
          <w:color w:val="000000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pri</w:t>
      </w:r>
      <w:r w:rsidR="001830C9">
        <w:rPr>
          <w:rFonts w:eastAsia="Times New Roman"/>
          <w:color w:val="000000"/>
          <w:lang w:eastAsia="sk-SK"/>
        </w:rPr>
        <w:t>e</w:t>
      </w:r>
      <w:r>
        <w:rPr>
          <w:rFonts w:eastAsia="Times New Roman"/>
          <w:color w:val="000000"/>
          <w:lang w:eastAsia="sk-SK"/>
        </w:rPr>
        <w:t>st</w:t>
      </w:r>
      <w:r w:rsidR="001830C9">
        <w:rPr>
          <w:rFonts w:eastAsia="Times New Roman"/>
          <w:color w:val="000000"/>
          <w:lang w:eastAsia="sk-SK"/>
        </w:rPr>
        <w:t>u</w:t>
      </w:r>
      <w:r>
        <w:rPr>
          <w:rFonts w:eastAsia="Times New Roman"/>
          <w:color w:val="000000"/>
          <w:lang w:eastAsia="sk-SK"/>
        </w:rPr>
        <w:t>pky z oblasti bezpečnosti a plynulosti v cestnej premávke a tých bolo 209. V jednom prípade hliadka mestskej polície spolupracovala s príslušníkmi Hasičského</w:t>
      </w:r>
      <w:r w:rsidR="001830C9">
        <w:rPr>
          <w:rFonts w:eastAsia="Times New Roman"/>
          <w:color w:val="000000"/>
          <w:lang w:eastAsia="sk-SK"/>
        </w:rPr>
        <w:t xml:space="preserve"> z</w:t>
      </w:r>
      <w:r>
        <w:rPr>
          <w:rFonts w:eastAsia="Times New Roman"/>
          <w:color w:val="000000"/>
          <w:lang w:eastAsia="sk-SK"/>
        </w:rPr>
        <w:t>áchranného zboru.</w:t>
      </w:r>
    </w:p>
    <w:p w14:paraId="28168E67" w14:textId="3AF88792" w:rsidR="005F5AE5" w:rsidRDefault="005F5AE5" w:rsidP="005F5AE5">
      <w:pPr>
        <w:shd w:val="clear" w:color="auto" w:fill="FFFFFF"/>
        <w:ind w:firstLine="225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Majitelia psov nerešpektovaním zákona, ktorým sa u</w:t>
      </w:r>
      <w:r w:rsidR="001830C9">
        <w:rPr>
          <w:rFonts w:eastAsia="Times New Roman"/>
          <w:color w:val="000000"/>
          <w:lang w:eastAsia="sk-SK"/>
        </w:rPr>
        <w:t>p</w:t>
      </w:r>
      <w:r>
        <w:rPr>
          <w:rFonts w:eastAsia="Times New Roman"/>
          <w:color w:val="000000"/>
          <w:lang w:eastAsia="sk-SK"/>
        </w:rPr>
        <w:t xml:space="preserve">ravujú niektoré podmienky držania psov, prípadne príslušných všeobecne záväzných nariadení v tejto </w:t>
      </w:r>
      <w:r w:rsidR="001830C9">
        <w:rPr>
          <w:rFonts w:eastAsia="Times New Roman"/>
          <w:color w:val="000000"/>
          <w:lang w:eastAsia="sk-SK"/>
        </w:rPr>
        <w:t>o</w:t>
      </w:r>
      <w:r>
        <w:rPr>
          <w:rFonts w:eastAsia="Times New Roman"/>
          <w:color w:val="000000"/>
          <w:lang w:eastAsia="sk-SK"/>
        </w:rPr>
        <w:t>blasti tieto porušili v piatich prípadoch. V</w:t>
      </w:r>
      <w:r w:rsidR="001830C9">
        <w:rPr>
          <w:rFonts w:eastAsia="Times New Roman"/>
          <w:color w:val="000000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</w:t>
      </w:r>
      <w:r w:rsidR="001830C9">
        <w:rPr>
          <w:rFonts w:eastAsia="Times New Roman"/>
          <w:color w:val="000000"/>
          <w:lang w:eastAsia="sk-SK"/>
        </w:rPr>
        <w:t>r</w:t>
      </w:r>
      <w:r>
        <w:rPr>
          <w:rFonts w:eastAsia="Times New Roman"/>
          <w:color w:val="000000"/>
          <w:lang w:eastAsia="sk-SK"/>
        </w:rPr>
        <w:t>iebehu týždňa na príslušné úrady bolo nah</w:t>
      </w:r>
      <w:r w:rsidR="001830C9">
        <w:rPr>
          <w:rFonts w:eastAsia="Times New Roman"/>
          <w:color w:val="000000"/>
          <w:lang w:eastAsia="sk-SK"/>
        </w:rPr>
        <w:t>l</w:t>
      </w:r>
      <w:r>
        <w:rPr>
          <w:rFonts w:eastAsia="Times New Roman"/>
          <w:color w:val="000000"/>
          <w:lang w:eastAsia="sk-SK"/>
        </w:rPr>
        <w:t>ásených 14 nových nelegálnych skládok,</w:t>
      </w:r>
      <w:r w:rsidR="001830C9">
        <w:rPr>
          <w:rFonts w:eastAsia="Times New Roman"/>
          <w:color w:val="000000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5 starých vozidiel a štyri prípady poškodenia dopravných značiek.</w:t>
      </w:r>
    </w:p>
    <w:p w14:paraId="0CA37882" w14:textId="18312E46" w:rsidR="005F5AE5" w:rsidRDefault="005F5AE5" w:rsidP="005F5AE5">
      <w:pPr>
        <w:shd w:val="clear" w:color="auto" w:fill="FFFFFF"/>
        <w:ind w:firstLine="225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Jeden priestupok sa týkal čist</w:t>
      </w:r>
      <w:r w:rsidR="001830C9">
        <w:rPr>
          <w:rFonts w:eastAsia="Times New Roman"/>
          <w:color w:val="000000"/>
          <w:lang w:eastAsia="sk-SK"/>
        </w:rPr>
        <w:t>o</w:t>
      </w:r>
      <w:r>
        <w:rPr>
          <w:rFonts w:eastAsia="Times New Roman"/>
          <w:color w:val="000000"/>
          <w:lang w:eastAsia="sk-SK"/>
        </w:rPr>
        <w:t>ty a </w:t>
      </w:r>
      <w:r w:rsidR="001830C9">
        <w:rPr>
          <w:rFonts w:eastAsia="Times New Roman"/>
          <w:color w:val="000000"/>
          <w:lang w:eastAsia="sk-SK"/>
        </w:rPr>
        <w:t>p</w:t>
      </w:r>
      <w:r>
        <w:rPr>
          <w:rFonts w:eastAsia="Times New Roman"/>
          <w:color w:val="000000"/>
          <w:lang w:eastAsia="sk-SK"/>
        </w:rPr>
        <w:t>oriad</w:t>
      </w:r>
      <w:r w:rsidR="001830C9">
        <w:rPr>
          <w:rFonts w:eastAsia="Times New Roman"/>
          <w:color w:val="000000"/>
          <w:lang w:eastAsia="sk-SK"/>
        </w:rPr>
        <w:t>k</w:t>
      </w:r>
      <w:r>
        <w:rPr>
          <w:rFonts w:eastAsia="Times New Roman"/>
          <w:color w:val="000000"/>
          <w:lang w:eastAsia="sk-SK"/>
        </w:rPr>
        <w:t>u na vere</w:t>
      </w:r>
      <w:r w:rsidR="001830C9">
        <w:rPr>
          <w:rFonts w:eastAsia="Times New Roman"/>
          <w:color w:val="000000"/>
          <w:lang w:eastAsia="sk-SK"/>
        </w:rPr>
        <w:t>j</w:t>
      </w:r>
      <w:r>
        <w:rPr>
          <w:rFonts w:eastAsia="Times New Roman"/>
          <w:color w:val="000000"/>
          <w:lang w:eastAsia="sk-SK"/>
        </w:rPr>
        <w:t>ných pri</w:t>
      </w:r>
      <w:r w:rsidR="001830C9">
        <w:rPr>
          <w:rFonts w:eastAsia="Times New Roman"/>
          <w:color w:val="000000"/>
          <w:lang w:eastAsia="sk-SK"/>
        </w:rPr>
        <w:t>e</w:t>
      </w:r>
      <w:r>
        <w:rPr>
          <w:rFonts w:eastAsia="Times New Roman"/>
          <w:color w:val="000000"/>
          <w:lang w:eastAsia="sk-SK"/>
        </w:rPr>
        <w:t>stranstvách a jeden oblasti porušenia verejnéh</w:t>
      </w:r>
      <w:r w:rsidR="001830C9">
        <w:rPr>
          <w:rFonts w:eastAsia="Times New Roman"/>
          <w:color w:val="000000"/>
          <w:lang w:eastAsia="sk-SK"/>
        </w:rPr>
        <w:t>o</w:t>
      </w:r>
      <w:r>
        <w:rPr>
          <w:rFonts w:eastAsia="Times New Roman"/>
          <w:color w:val="000000"/>
          <w:lang w:eastAsia="sk-SK"/>
        </w:rPr>
        <w:t xml:space="preserve"> poriadku.</w:t>
      </w:r>
    </w:p>
    <w:p w14:paraId="5482D196" w14:textId="16C9A5D8" w:rsidR="005F5AE5" w:rsidRDefault="001830C9" w:rsidP="005F5AE5">
      <w:pPr>
        <w:shd w:val="clear" w:color="auto" w:fill="FFFFFF"/>
        <w:ind w:firstLine="225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Blokovacie zariadenia na nesprávne zaparkované vozidlá boli založené v priebehu týždňa 172 krát a najviac priestupkov – 18, zistili a riešili jednotlivé hliadky na Antolskej ulici.</w:t>
      </w:r>
    </w:p>
    <w:p w14:paraId="50EC1C58" w14:textId="0D0843BF" w:rsidR="001830C9" w:rsidRDefault="001830C9" w:rsidP="005F5AE5">
      <w:pPr>
        <w:shd w:val="clear" w:color="auto" w:fill="FFFFFF"/>
        <w:ind w:firstLine="225"/>
        <w:jc w:val="both"/>
        <w:rPr>
          <w:rFonts w:eastAsia="Times New Roman"/>
          <w:color w:val="000000"/>
          <w:lang w:eastAsia="sk-SK"/>
        </w:rPr>
      </w:pPr>
    </w:p>
    <w:p w14:paraId="111BBFD2" w14:textId="1555F12A" w:rsidR="001830C9" w:rsidRPr="001830C9" w:rsidRDefault="001830C9" w:rsidP="005F5AE5">
      <w:pPr>
        <w:shd w:val="clear" w:color="auto" w:fill="FFFFFF"/>
        <w:ind w:firstLine="225"/>
        <w:jc w:val="both"/>
        <w:rPr>
          <w:rFonts w:eastAsia="Times New Roman"/>
          <w:b/>
          <w:bCs/>
          <w:color w:val="000000"/>
          <w:lang w:eastAsia="sk-SK"/>
        </w:rPr>
      </w:pPr>
      <w:r w:rsidRPr="001830C9">
        <w:rPr>
          <w:rFonts w:eastAsia="Times New Roman"/>
          <w:b/>
          <w:bCs/>
          <w:color w:val="000000"/>
          <w:lang w:eastAsia="sk-SK"/>
        </w:rPr>
        <w:t xml:space="preserve">Hasiči smerovali na </w:t>
      </w:r>
      <w:proofErr w:type="spellStart"/>
      <w:r w:rsidRPr="001830C9">
        <w:rPr>
          <w:rFonts w:eastAsia="Times New Roman"/>
          <w:b/>
          <w:bCs/>
          <w:color w:val="000000"/>
          <w:lang w:eastAsia="sk-SK"/>
        </w:rPr>
        <w:t>Beňadickú</w:t>
      </w:r>
      <w:proofErr w:type="spellEnd"/>
      <w:r w:rsidRPr="001830C9">
        <w:rPr>
          <w:rFonts w:eastAsia="Times New Roman"/>
          <w:b/>
          <w:bCs/>
          <w:color w:val="000000"/>
          <w:lang w:eastAsia="sk-SK"/>
        </w:rPr>
        <w:t xml:space="preserve"> ulicu</w:t>
      </w:r>
    </w:p>
    <w:p w14:paraId="1D118285" w14:textId="6542D22E" w:rsidR="001830C9" w:rsidRPr="005F5AE5" w:rsidRDefault="001830C9" w:rsidP="005F5AE5">
      <w:pPr>
        <w:shd w:val="clear" w:color="auto" w:fill="FFFFFF"/>
        <w:ind w:firstLine="225"/>
        <w:jc w:val="both"/>
        <w:rPr>
          <w:rFonts w:eastAsia="Times New Roman"/>
          <w:color w:val="000000"/>
          <w:lang w:eastAsia="sk-SK"/>
        </w:rPr>
      </w:pPr>
      <w:r>
        <w:t>V</w:t>
      </w:r>
      <w:r w:rsidRPr="001830C9">
        <w:t xml:space="preserve"> sobotu po telefonáte </w:t>
      </w:r>
      <w:r>
        <w:t xml:space="preserve">z mestskej polície </w:t>
      </w:r>
      <w:r w:rsidRPr="001830C9">
        <w:t xml:space="preserve">smerovali v predpoludňajších hodinách </w:t>
      </w:r>
      <w:r>
        <w:t xml:space="preserve">bratislavskí hasiči </w:t>
      </w:r>
      <w:r w:rsidRPr="001830C9">
        <w:t xml:space="preserve">do Petržalky na </w:t>
      </w:r>
      <w:proofErr w:type="spellStart"/>
      <w:r w:rsidRPr="001830C9">
        <w:t>Beňadickú</w:t>
      </w:r>
      <w:proofErr w:type="spellEnd"/>
      <w:r w:rsidRPr="001830C9">
        <w:t xml:space="preserve"> ulicu</w:t>
      </w:r>
      <w:r>
        <w:t>. Dôvodom ich výjazdu bol rozliaty olej na komunikácii</w:t>
      </w:r>
      <w:r w:rsidR="00F3324A">
        <w:t>. Ten sa im podaril  z cesty bezpečne odstrániť.</w:t>
      </w:r>
    </w:p>
    <w:p w14:paraId="5C380F65" w14:textId="6699470E" w:rsidR="00601AB6" w:rsidRPr="005F5AE5" w:rsidRDefault="00601AB6" w:rsidP="005F5AE5">
      <w:pPr>
        <w:jc w:val="both"/>
      </w:pPr>
    </w:p>
    <w:sectPr w:rsidR="00601AB6" w:rsidRPr="005F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E5"/>
    <w:rsid w:val="001830C9"/>
    <w:rsid w:val="005F5AE5"/>
    <w:rsid w:val="00601AB6"/>
    <w:rsid w:val="00F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79B9"/>
  <w15:chartTrackingRefBased/>
  <w15:docId w15:val="{D9528E5B-0828-48BB-93E5-CBEF0AF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pacing w:val="26"/>
        <w:sz w:val="24"/>
        <w:szCs w:val="24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5F5AE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pacing w:val="0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F5AE5"/>
    <w:rPr>
      <w:rFonts w:eastAsia="Times New Roman"/>
      <w:b/>
      <w:bCs/>
      <w:spacing w:val="0"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Peter, PhDr.</dc:creator>
  <cp:keywords/>
  <dc:description/>
  <cp:lastModifiedBy>Pleva Peter, PhDr.</cp:lastModifiedBy>
  <cp:revision>1</cp:revision>
  <dcterms:created xsi:type="dcterms:W3CDTF">2021-04-22T10:25:00Z</dcterms:created>
  <dcterms:modified xsi:type="dcterms:W3CDTF">2021-04-22T10:53:00Z</dcterms:modified>
</cp:coreProperties>
</file>