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802"/>
        <w:gridCol w:w="6410"/>
      </w:tblGrid>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rsidR="00F65B9C" w:rsidRPr="00DE71AF" w:rsidRDefault="00F65B9C">
            <w:pPr>
              <w:rPr>
                <w:rFonts w:ascii="Times New Roman" w:hAnsi="Times New Roman" w:cs="Times New Roman"/>
              </w:rPr>
            </w:pPr>
          </w:p>
        </w:tc>
      </w:tr>
    </w:tbl>
    <w:p w:rsidR="00CC424F" w:rsidRPr="00DE71AF" w:rsidRDefault="00CC424F">
      <w:pPr>
        <w:rPr>
          <w:rFonts w:ascii="Times New Roman" w:hAnsi="Times New Roman" w:cs="Times New Roman"/>
        </w:rPr>
      </w:pPr>
    </w:p>
    <w:p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w:t>
      </w:r>
      <w:bookmarkStart w:id="0" w:name="_GoBack"/>
      <w:bookmarkEnd w:id="0"/>
      <w:r w:rsidRPr="00DE71AF">
        <w:rPr>
          <w:rFonts w:ascii="Times New Roman" w:hAnsi="Times New Roman" w:cs="Times New Roman"/>
          <w:b/>
        </w:rPr>
        <w:t>-Petržalka</w:t>
      </w:r>
    </w:p>
    <w:p w:rsidR="00D965FA" w:rsidRDefault="00D965FA" w:rsidP="00D965FA">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Pr>
          <w:rFonts w:ascii="Times New Roman" w:hAnsi="Times New Roman" w:cs="Times New Roman"/>
          <w:b/>
        </w:rPr>
        <w:t>, územného rozvoja a dopravy</w:t>
      </w:r>
    </w:p>
    <w:p w:rsidR="00D965FA" w:rsidRPr="00DE71AF" w:rsidRDefault="00D965FA" w:rsidP="00D965FA">
      <w:pPr>
        <w:spacing w:line="240" w:lineRule="auto"/>
        <w:ind w:left="4253" w:hanging="5"/>
        <w:contextualSpacing/>
        <w:rPr>
          <w:rFonts w:ascii="Times New Roman" w:hAnsi="Times New Roman" w:cs="Times New Roman"/>
          <w:b/>
        </w:rPr>
      </w:pPr>
      <w:r>
        <w:rPr>
          <w:rFonts w:ascii="Times New Roman" w:hAnsi="Times New Roman" w:cs="Times New Roman"/>
          <w:b/>
        </w:rPr>
        <w:t>Referát zelene</w:t>
      </w:r>
    </w:p>
    <w:p w:rsidR="00D965FA" w:rsidRPr="00DE71AF" w:rsidRDefault="00D965FA" w:rsidP="00D965FA">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rsidR="009E3BDA" w:rsidRPr="00DE71AF" w:rsidRDefault="009E3BDA" w:rsidP="00F65B9C">
      <w:pPr>
        <w:spacing w:line="240" w:lineRule="auto"/>
        <w:contextualSpacing/>
        <w:rPr>
          <w:rFonts w:ascii="Times New Roman" w:hAnsi="Times New Roman" w:cs="Times New Roman"/>
        </w:rPr>
      </w:pPr>
    </w:p>
    <w:p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rsidR="00F94B96" w:rsidRPr="00F94B96" w:rsidRDefault="009744FE" w:rsidP="009744FE">
      <w:pPr>
        <w:pStyle w:val="F7-ZvraznenCentrovanie"/>
        <w:jc w:val="both"/>
        <w:rPr>
          <w:sz w:val="20"/>
          <w:szCs w:val="24"/>
          <w:u w:val="single"/>
        </w:rPr>
      </w:pPr>
      <w:r w:rsidRPr="00F94B96">
        <w:rPr>
          <w:sz w:val="20"/>
          <w:szCs w:val="24"/>
          <w:u w:val="single"/>
        </w:rPr>
        <w:t>Žiadosť o</w:t>
      </w:r>
      <w:r w:rsidR="00F94B96" w:rsidRPr="00F94B96">
        <w:rPr>
          <w:sz w:val="20"/>
          <w:szCs w:val="24"/>
          <w:u w:val="single"/>
        </w:rPr>
        <w:t xml:space="preserve"> záväzné stanovisko </w:t>
      </w:r>
      <w:r w:rsidR="00F94B96" w:rsidRPr="00F94B96">
        <w:rPr>
          <w:bCs/>
          <w:sz w:val="22"/>
          <w:u w:val="single"/>
        </w:rPr>
        <w:t>o súlade navrhovanej výstavby sústavy tepelných zariadení s celkovým inštalovaným tepelným výkonom do 10 MW s koncepciou rozvoja Bratislavy v tepelnej energetike</w:t>
      </w:r>
    </w:p>
    <w:p w:rsidR="00F65B9C" w:rsidRDefault="00F65B9C"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rsidTr="00DE71AF">
        <w:tc>
          <w:tcPr>
            <w:tcW w:w="2235" w:type="dxa"/>
            <w:shd w:val="clear" w:color="auto" w:fill="D9D9D9" w:themeFill="background1" w:themeFillShade="D9"/>
          </w:tcPr>
          <w:p w:rsidR="009E3BDA" w:rsidRPr="00DE71AF" w:rsidRDefault="00F94B96">
            <w:pPr>
              <w:rPr>
                <w:rFonts w:ascii="Times New Roman" w:hAnsi="Times New Roman" w:cs="Times New Roman"/>
              </w:rPr>
            </w:pPr>
            <w:r>
              <w:rPr>
                <w:rFonts w:ascii="Times New Roman" w:hAnsi="Times New Roman" w:cs="Times New Roman"/>
              </w:rPr>
              <w:t>Názov projektovej dokumentácie:</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Parcela:</w:t>
            </w:r>
          </w:p>
        </w:tc>
        <w:tc>
          <w:tcPr>
            <w:tcW w:w="6977" w:type="dxa"/>
          </w:tcPr>
          <w:p w:rsidR="009E3BDA" w:rsidRPr="00DE71AF" w:rsidRDefault="009E3BDA">
            <w:pPr>
              <w:rPr>
                <w:rFonts w:ascii="Times New Roman" w:hAnsi="Times New Roman" w:cs="Times New Roman"/>
              </w:rPr>
            </w:pPr>
          </w:p>
        </w:tc>
      </w:tr>
      <w:tr w:rsidR="003054A1" w:rsidRPr="00DE71AF" w:rsidTr="00DE71AF">
        <w:tc>
          <w:tcPr>
            <w:tcW w:w="2235" w:type="dxa"/>
            <w:shd w:val="clear" w:color="auto" w:fill="D9D9D9" w:themeFill="background1" w:themeFillShade="D9"/>
          </w:tcPr>
          <w:p w:rsidR="003054A1" w:rsidRDefault="003054A1">
            <w:pPr>
              <w:rPr>
                <w:rFonts w:ascii="Times New Roman" w:hAnsi="Times New Roman" w:cs="Times New Roman"/>
              </w:rPr>
            </w:pPr>
            <w:r>
              <w:rPr>
                <w:rFonts w:ascii="Times New Roman" w:hAnsi="Times New Roman" w:cs="Times New Roman"/>
              </w:rPr>
              <w:t>Názov kotla:</w:t>
            </w:r>
          </w:p>
        </w:tc>
        <w:tc>
          <w:tcPr>
            <w:tcW w:w="6977" w:type="dxa"/>
          </w:tcPr>
          <w:p w:rsidR="003054A1" w:rsidRPr="00DE71AF" w:rsidRDefault="003054A1">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8E2227">
            <w:pPr>
              <w:rPr>
                <w:rFonts w:ascii="Times New Roman" w:hAnsi="Times New Roman" w:cs="Times New Roman"/>
              </w:rPr>
            </w:pPr>
            <w:r>
              <w:rPr>
                <w:rFonts w:ascii="Times New Roman" w:hAnsi="Times New Roman" w:cs="Times New Roman"/>
              </w:rPr>
              <w:t>Menovitý t</w:t>
            </w:r>
            <w:r w:rsidR="00F94B96">
              <w:rPr>
                <w:rFonts w:ascii="Times New Roman" w:hAnsi="Times New Roman" w:cs="Times New Roman"/>
              </w:rPr>
              <w:t>epelný výkon kotla</w:t>
            </w:r>
            <w:r>
              <w:rPr>
                <w:rFonts w:ascii="Times New Roman" w:hAnsi="Times New Roman" w:cs="Times New Roman"/>
              </w:rPr>
              <w:t xml:space="preserve"> (</w:t>
            </w:r>
            <w:proofErr w:type="spellStart"/>
            <w:r>
              <w:rPr>
                <w:rFonts w:ascii="Times New Roman" w:hAnsi="Times New Roman" w:cs="Times New Roman"/>
              </w:rPr>
              <w:t>kW</w:t>
            </w:r>
            <w:proofErr w:type="spellEnd"/>
            <w:r>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9744FE" w:rsidRDefault="008E2227">
            <w:pPr>
              <w:rPr>
                <w:rFonts w:ascii="Times New Roman" w:hAnsi="Times New Roman" w:cs="Times New Roman"/>
              </w:rPr>
            </w:pPr>
            <w:r>
              <w:rPr>
                <w:rFonts w:ascii="Times New Roman" w:hAnsi="Times New Roman" w:cs="Times New Roman"/>
              </w:rPr>
              <w:t>Menovitý t</w:t>
            </w:r>
            <w:r w:rsidR="00F94B96">
              <w:rPr>
                <w:rFonts w:ascii="Times New Roman" w:hAnsi="Times New Roman" w:cs="Times New Roman"/>
              </w:rPr>
              <w:t>epelný výkon kotolne</w:t>
            </w:r>
            <w:r>
              <w:rPr>
                <w:rFonts w:ascii="Times New Roman" w:hAnsi="Times New Roman" w:cs="Times New Roman"/>
              </w:rPr>
              <w:t xml:space="preserve"> (</w:t>
            </w:r>
            <w:proofErr w:type="spellStart"/>
            <w:r>
              <w:rPr>
                <w:rFonts w:ascii="Times New Roman" w:hAnsi="Times New Roman" w:cs="Times New Roman"/>
              </w:rPr>
              <w:t>kW</w:t>
            </w:r>
            <w:proofErr w:type="spellEnd"/>
            <w:r>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bl>
    <w:p w:rsidR="00F94B96" w:rsidRPr="00DE71AF" w:rsidRDefault="00F94B96" w:rsidP="00A96380">
      <w:pPr>
        <w:jc w:val="center"/>
        <w:rPr>
          <w:rFonts w:ascii="Times New Roman" w:hAnsi="Times New Roman" w:cs="Times New Roman"/>
        </w:rPr>
      </w:pPr>
    </w:p>
    <w:p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71C87" w:rsidRDefault="00271C87" w:rsidP="00271C87">
      <w:pPr>
        <w:rPr>
          <w:rFonts w:ascii="Times New Roman" w:hAnsi="Times New Roman" w:cs="Times New Roman"/>
        </w:rPr>
      </w:pPr>
      <w:r>
        <w:rPr>
          <w:rFonts w:ascii="Times New Roman" w:hAnsi="Times New Roman" w:cs="Times New Roman"/>
        </w:rPr>
        <w:t xml:space="preserve">Zodpovedná osoba za ochranu osobných údajov – kontakt: </w:t>
      </w:r>
      <w:hyperlink r:id="rId9" w:history="1">
        <w:r>
          <w:rPr>
            <w:rStyle w:val="Hypertextovprepojenie"/>
            <w:rFonts w:ascii="Times New Roman" w:hAnsi="Times New Roman" w:cs="Times New Roman"/>
          </w:rPr>
          <w:t>zodpovednaosoba@somi.sk</w:t>
        </w:r>
      </w:hyperlink>
      <w:r>
        <w:rPr>
          <w:rFonts w:ascii="Times New Roman" w:hAnsi="Times New Roman" w:cs="Times New Roman"/>
        </w:rPr>
        <w:t>.</w:t>
      </w:r>
    </w:p>
    <w:p w:rsidR="00F94B96" w:rsidRDefault="00F94B96" w:rsidP="00DE71AF">
      <w:pPr>
        <w:contextualSpacing/>
        <w:rPr>
          <w:rFonts w:ascii="Times New Roman" w:hAnsi="Times New Roman" w:cs="Times New Roman"/>
        </w:rPr>
      </w:pPr>
    </w:p>
    <w:p w:rsidR="00F94B96" w:rsidRPr="00015A92" w:rsidRDefault="00F94B96" w:rsidP="00DE71AF">
      <w:pPr>
        <w:contextualSpacing/>
        <w:rPr>
          <w:rFonts w:ascii="Times New Roman" w:hAnsi="Times New Roman" w:cs="Times New Roman"/>
        </w:rPr>
      </w:pPr>
    </w:p>
    <w:p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rsidR="00EF0275" w:rsidRPr="00DE71AF" w:rsidRDefault="00EF0275" w:rsidP="00DE71AF">
      <w:pPr>
        <w:ind w:left="4962"/>
        <w:contextualSpacing/>
        <w:rPr>
          <w:rFonts w:ascii="Times New Roman" w:hAnsi="Times New Roman" w:cs="Times New Roman"/>
        </w:rPr>
      </w:pPr>
      <w:r w:rsidRPr="00DE71AF">
        <w:rPr>
          <w:rFonts w:ascii="Times New Roman" w:hAnsi="Times New Roman" w:cs="Times New Roman"/>
        </w:rPr>
        <w:t>Meno a priezvisko (paličkovým písmom),pečiatka a podpis žiadateľa</w:t>
      </w:r>
    </w:p>
    <w:p w:rsidR="00EF0275" w:rsidRDefault="00EF0275" w:rsidP="00DE71AF">
      <w:pPr>
        <w:contextualSpacing/>
        <w:rPr>
          <w:rFonts w:ascii="Times New Roman" w:hAnsi="Times New Roman" w:cs="Times New Roman"/>
          <w:b/>
        </w:rPr>
      </w:pPr>
      <w:r w:rsidRPr="005B0CB5">
        <w:rPr>
          <w:rFonts w:ascii="Times New Roman" w:hAnsi="Times New Roman" w:cs="Times New Roman"/>
          <w:b/>
        </w:rPr>
        <w:lastRenderedPageBreak/>
        <w:t>Prílohy:</w:t>
      </w:r>
    </w:p>
    <w:p w:rsidR="00F94B96" w:rsidRPr="00F94B96" w:rsidRDefault="00F94B96" w:rsidP="00F94B96">
      <w:pPr>
        <w:pStyle w:val="Odsekzoznamu"/>
        <w:numPr>
          <w:ilvl w:val="0"/>
          <w:numId w:val="1"/>
        </w:numPr>
        <w:ind w:left="284" w:hanging="284"/>
        <w:rPr>
          <w:rFonts w:ascii="Times New Roman" w:hAnsi="Times New Roman" w:cs="Times New Roman"/>
        </w:rPr>
      </w:pPr>
      <w:r w:rsidRPr="00F94B96">
        <w:rPr>
          <w:rFonts w:ascii="Times New Roman" w:hAnsi="Times New Roman" w:cs="Times New Roman"/>
        </w:rPr>
        <w:t>Projektová dokumentácia</w:t>
      </w:r>
    </w:p>
    <w:p w:rsidR="00E51F38" w:rsidRDefault="00F94B96" w:rsidP="00E51F38">
      <w:pPr>
        <w:pStyle w:val="Odsekzoznamu"/>
        <w:numPr>
          <w:ilvl w:val="0"/>
          <w:numId w:val="1"/>
        </w:numPr>
        <w:ind w:left="284" w:hanging="284"/>
        <w:rPr>
          <w:rFonts w:ascii="Times New Roman" w:hAnsi="Times New Roman" w:cs="Times New Roman"/>
        </w:rPr>
      </w:pPr>
      <w:r>
        <w:rPr>
          <w:rFonts w:ascii="Times New Roman" w:hAnsi="Times New Roman" w:cs="Times New Roman"/>
        </w:rPr>
        <w:t>Stanovisko správcu tepelných rozvodov (</w:t>
      </w:r>
      <w:proofErr w:type="spellStart"/>
      <w:r>
        <w:rPr>
          <w:rFonts w:ascii="Times New Roman" w:hAnsi="Times New Roman" w:cs="Times New Roman"/>
        </w:rPr>
        <w:t>Veolia</w:t>
      </w:r>
      <w:proofErr w:type="spellEnd"/>
      <w:r>
        <w:rPr>
          <w:rFonts w:ascii="Times New Roman" w:hAnsi="Times New Roman" w:cs="Times New Roman"/>
        </w:rPr>
        <w:t xml:space="preserve"> Energia Slovensko a.s.)</w:t>
      </w:r>
    </w:p>
    <w:p w:rsidR="00E51F38" w:rsidRPr="00A2401D" w:rsidRDefault="00F94B96" w:rsidP="00E51F38">
      <w:pPr>
        <w:pStyle w:val="Odsekzoznamu"/>
        <w:numPr>
          <w:ilvl w:val="0"/>
          <w:numId w:val="1"/>
        </w:numPr>
        <w:ind w:left="284" w:hanging="284"/>
        <w:rPr>
          <w:rFonts w:ascii="Times New Roman" w:hAnsi="Times New Roman" w:cs="Times New Roman"/>
        </w:rPr>
      </w:pPr>
      <w:r>
        <w:rPr>
          <w:rFonts w:ascii="Times New Roman" w:hAnsi="Times New Roman" w:cs="Times New Roman"/>
        </w:rPr>
        <w:t>Záväzné stanovisko hlavného mesta SR Bratislavy k investičnej činnosti</w:t>
      </w:r>
    </w:p>
    <w:p w:rsidR="00F94B96" w:rsidRDefault="00E51F38" w:rsidP="004D442B">
      <w:pPr>
        <w:pStyle w:val="Odsekzoznamu"/>
        <w:numPr>
          <w:ilvl w:val="0"/>
          <w:numId w:val="1"/>
        </w:numPr>
        <w:ind w:left="284" w:hanging="284"/>
        <w:rPr>
          <w:rFonts w:ascii="Times New Roman" w:hAnsi="Times New Roman" w:cs="Times New Roman"/>
        </w:rPr>
      </w:pPr>
      <w:r w:rsidRPr="00F94B96">
        <w:rPr>
          <w:rFonts w:ascii="Times New Roman" w:hAnsi="Times New Roman" w:cs="Times New Roman"/>
        </w:rPr>
        <w:t xml:space="preserve">ak žiadateľ nekoná vo vlastnom mene, </w:t>
      </w:r>
      <w:r w:rsidR="003054A1">
        <w:rPr>
          <w:rFonts w:ascii="Times New Roman" w:hAnsi="Times New Roman" w:cs="Times New Roman"/>
        </w:rPr>
        <w:t xml:space="preserve">doloží </w:t>
      </w:r>
      <w:proofErr w:type="spellStart"/>
      <w:r w:rsidRPr="00F94B96">
        <w:rPr>
          <w:rFonts w:ascii="Times New Roman" w:hAnsi="Times New Roman" w:cs="Times New Roman"/>
        </w:rPr>
        <w:t>plnomocenstvo</w:t>
      </w:r>
      <w:proofErr w:type="spellEnd"/>
      <w:r w:rsidRPr="00F94B96">
        <w:rPr>
          <w:rFonts w:ascii="Times New Roman" w:hAnsi="Times New Roman" w:cs="Times New Roman"/>
        </w:rPr>
        <w:t xml:space="preserve"> na zastúpenie (§§ 23, 31, 32 Občianskeho zákonníka v platnom znení).</w:t>
      </w:r>
    </w:p>
    <w:p w:rsidR="008E2227" w:rsidRDefault="008E2227" w:rsidP="008E2227">
      <w:pPr>
        <w:pStyle w:val="Odsekzoznamu"/>
        <w:ind w:left="284"/>
        <w:rPr>
          <w:rFonts w:ascii="Times New Roman" w:hAnsi="Times New Roman" w:cs="Times New Roman"/>
        </w:rPr>
      </w:pPr>
    </w:p>
    <w:p w:rsidR="004D442B" w:rsidRPr="00F94B96" w:rsidRDefault="004D442B" w:rsidP="003054A1">
      <w:pPr>
        <w:pStyle w:val="Odsekzoznamu"/>
        <w:numPr>
          <w:ilvl w:val="0"/>
          <w:numId w:val="1"/>
        </w:numPr>
        <w:ind w:left="284" w:hanging="284"/>
        <w:jc w:val="both"/>
        <w:rPr>
          <w:rFonts w:ascii="Times New Roman" w:hAnsi="Times New Roman" w:cs="Times New Roman"/>
        </w:rPr>
      </w:pPr>
      <w:r w:rsidRPr="00F94B96">
        <w:rPr>
          <w:rFonts w:ascii="Times New Roman" w:hAnsi="Times New Roman" w:cs="Times New Roman"/>
          <w:highlight w:val="lightGray"/>
        </w:rPr>
        <w:t>* V prípade nejasností Vám informácie poskytne zamestn</w:t>
      </w:r>
      <w:r w:rsidR="00D965FA">
        <w:rPr>
          <w:rFonts w:ascii="Times New Roman" w:hAnsi="Times New Roman" w:cs="Times New Roman"/>
          <w:highlight w:val="lightGray"/>
        </w:rPr>
        <w:t xml:space="preserve">anec  Mestskej časti </w:t>
      </w:r>
      <w:proofErr w:type="spellStart"/>
      <w:r w:rsidR="00D965FA">
        <w:rPr>
          <w:rFonts w:ascii="Times New Roman" w:hAnsi="Times New Roman" w:cs="Times New Roman"/>
          <w:highlight w:val="lightGray"/>
        </w:rPr>
        <w:t>Bratislava-</w:t>
      </w:r>
      <w:r w:rsidRPr="00F94B96">
        <w:rPr>
          <w:rFonts w:ascii="Times New Roman" w:hAnsi="Times New Roman" w:cs="Times New Roman"/>
          <w:highlight w:val="lightGray"/>
        </w:rPr>
        <w:t>Petržalka</w:t>
      </w:r>
      <w:proofErr w:type="spellEnd"/>
      <w:r w:rsidRPr="00F94B96">
        <w:rPr>
          <w:rFonts w:ascii="Times New Roman" w:hAnsi="Times New Roman" w:cs="Times New Roman"/>
          <w:highlight w:val="lightGray"/>
        </w:rPr>
        <w:t xml:space="preserve"> (Adrián Ševeček na čísle 0947 487 049 alebo emailom </w:t>
      </w:r>
      <w:hyperlink r:id="rId10" w:history="1">
        <w:r w:rsidRPr="00F94B96">
          <w:rPr>
            <w:rStyle w:val="Hypertextovprepojenie"/>
            <w:rFonts w:ascii="Times New Roman" w:hAnsi="Times New Roman" w:cs="Times New Roman"/>
            <w:highlight w:val="lightGray"/>
          </w:rPr>
          <w:t>adrian.sevecek@petrzalka.sk</w:t>
        </w:r>
      </w:hyperlink>
      <w:r w:rsidR="003054A1">
        <w:rPr>
          <w:rFonts w:ascii="Times New Roman" w:hAnsi="Times New Roman" w:cs="Times New Roman"/>
          <w:highlight w:val="lightGray"/>
        </w:rPr>
        <w:t>).</w:t>
      </w:r>
    </w:p>
    <w:p w:rsidR="00EF0275" w:rsidRDefault="00EF0275" w:rsidP="00EF0275">
      <w:pPr>
        <w:ind w:left="4962"/>
        <w:rPr>
          <w:rFonts w:ascii="Times New Roman" w:hAnsi="Times New Roman" w:cs="Times New Roman"/>
        </w:rPr>
      </w:pPr>
    </w:p>
    <w:p w:rsidR="009744FE" w:rsidRPr="00DE71AF" w:rsidRDefault="009744FE" w:rsidP="00EF0275">
      <w:pPr>
        <w:ind w:left="4962"/>
        <w:rPr>
          <w:rFonts w:ascii="Times New Roman" w:hAnsi="Times New Roman" w:cs="Times New Roman"/>
        </w:rPr>
      </w:pPr>
    </w:p>
    <w:sectPr w:rsidR="009744FE" w:rsidRPr="00DE71AF"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03" w:rsidRDefault="00493D03" w:rsidP="00950965">
      <w:pPr>
        <w:spacing w:after="0" w:line="240" w:lineRule="auto"/>
      </w:pPr>
      <w:r>
        <w:separator/>
      </w:r>
    </w:p>
  </w:endnote>
  <w:endnote w:type="continuationSeparator" w:id="0">
    <w:p w:rsidR="00493D03" w:rsidRDefault="00493D03"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03" w:rsidRDefault="00493D03" w:rsidP="00950965">
      <w:pPr>
        <w:spacing w:after="0" w:line="240" w:lineRule="auto"/>
      </w:pPr>
      <w:r>
        <w:separator/>
      </w:r>
    </w:p>
  </w:footnote>
  <w:footnote w:type="continuationSeparator" w:id="0">
    <w:p w:rsidR="00493D03" w:rsidRDefault="00493D03"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14301E"/>
    <w:rsid w:val="00153F2A"/>
    <w:rsid w:val="00181D84"/>
    <w:rsid w:val="00195DF6"/>
    <w:rsid w:val="001B523B"/>
    <w:rsid w:val="0022758D"/>
    <w:rsid w:val="00255EED"/>
    <w:rsid w:val="0026185E"/>
    <w:rsid w:val="00271C87"/>
    <w:rsid w:val="00292F28"/>
    <w:rsid w:val="003054A1"/>
    <w:rsid w:val="00313646"/>
    <w:rsid w:val="00333080"/>
    <w:rsid w:val="00341634"/>
    <w:rsid w:val="00370A0E"/>
    <w:rsid w:val="00371626"/>
    <w:rsid w:val="003F63DF"/>
    <w:rsid w:val="00493D03"/>
    <w:rsid w:val="004B6550"/>
    <w:rsid w:val="004D442B"/>
    <w:rsid w:val="00564825"/>
    <w:rsid w:val="005B0CB5"/>
    <w:rsid w:val="0067636E"/>
    <w:rsid w:val="00723FFD"/>
    <w:rsid w:val="00730657"/>
    <w:rsid w:val="0078239B"/>
    <w:rsid w:val="008A7212"/>
    <w:rsid w:val="008E2227"/>
    <w:rsid w:val="008F01B1"/>
    <w:rsid w:val="00950965"/>
    <w:rsid w:val="009744FE"/>
    <w:rsid w:val="009E3BDA"/>
    <w:rsid w:val="00A153FD"/>
    <w:rsid w:val="00A2401D"/>
    <w:rsid w:val="00A4369F"/>
    <w:rsid w:val="00A96380"/>
    <w:rsid w:val="00AA7100"/>
    <w:rsid w:val="00AB6D65"/>
    <w:rsid w:val="00B626A5"/>
    <w:rsid w:val="00B6616E"/>
    <w:rsid w:val="00CA73B2"/>
    <w:rsid w:val="00CC424F"/>
    <w:rsid w:val="00D04259"/>
    <w:rsid w:val="00D965FA"/>
    <w:rsid w:val="00DB1CA2"/>
    <w:rsid w:val="00DE05A2"/>
    <w:rsid w:val="00DE71AF"/>
    <w:rsid w:val="00E51270"/>
    <w:rsid w:val="00E51F38"/>
    <w:rsid w:val="00ED6457"/>
    <w:rsid w:val="00EF0275"/>
    <w:rsid w:val="00F65B9C"/>
    <w:rsid w:val="00F94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rian.sevecek@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AB54-66F0-484A-98F1-E739E26B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395</Words>
  <Characters>2253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24</cp:revision>
  <cp:lastPrinted>2021-06-09T11:46:00Z</cp:lastPrinted>
  <dcterms:created xsi:type="dcterms:W3CDTF">2021-01-08T06:36:00Z</dcterms:created>
  <dcterms:modified xsi:type="dcterms:W3CDTF">2021-06-09T11:46:00Z</dcterms:modified>
</cp:coreProperties>
</file>