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riekatabuky"/>
        <w:tblW w:w="0" w:type="auto"/>
        <w:tblLook w:val="04A0" w:firstRow="1" w:lastRow="0" w:firstColumn="1" w:lastColumn="0" w:noHBand="0" w:noVBand="1"/>
      </w:tblPr>
      <w:tblGrid>
        <w:gridCol w:w="2775"/>
        <w:gridCol w:w="6287"/>
      </w:tblGrid>
      <w:tr w:rsidR="00F65B9C" w:rsidRPr="00DE71AF" w14:paraId="742D6A93" w14:textId="77777777" w:rsidTr="00DE71AF">
        <w:tc>
          <w:tcPr>
            <w:tcW w:w="2802" w:type="dxa"/>
            <w:shd w:val="clear" w:color="auto" w:fill="D9D9D9" w:themeFill="background1" w:themeFillShade="D9"/>
          </w:tcPr>
          <w:p w14:paraId="48D4B08A" w14:textId="77777777" w:rsidR="00F65B9C" w:rsidRPr="00DE71AF" w:rsidRDefault="00F65B9C">
            <w:pPr>
              <w:rPr>
                <w:rFonts w:ascii="Times New Roman" w:hAnsi="Times New Roman" w:cs="Times New Roman"/>
                <w:b/>
              </w:rPr>
            </w:pPr>
            <w:r w:rsidRPr="00DE71AF">
              <w:rPr>
                <w:rFonts w:ascii="Times New Roman" w:hAnsi="Times New Roman" w:cs="Times New Roman"/>
                <w:b/>
              </w:rPr>
              <w:t>Žiadateľ:</w:t>
            </w:r>
          </w:p>
        </w:tc>
        <w:tc>
          <w:tcPr>
            <w:tcW w:w="6410" w:type="dxa"/>
          </w:tcPr>
          <w:p w14:paraId="2285702E" w14:textId="77777777" w:rsidR="00F65B9C" w:rsidRPr="00DE71AF" w:rsidRDefault="00F65B9C">
            <w:pPr>
              <w:rPr>
                <w:rFonts w:ascii="Times New Roman" w:hAnsi="Times New Roman" w:cs="Times New Roman"/>
              </w:rPr>
            </w:pPr>
          </w:p>
        </w:tc>
      </w:tr>
      <w:tr w:rsidR="00F65B9C" w:rsidRPr="00DE71AF" w14:paraId="24DBD17B" w14:textId="77777777" w:rsidTr="00DE71AF">
        <w:tc>
          <w:tcPr>
            <w:tcW w:w="2802" w:type="dxa"/>
            <w:shd w:val="clear" w:color="auto" w:fill="D9D9D9" w:themeFill="background1" w:themeFillShade="D9"/>
          </w:tcPr>
          <w:p w14:paraId="0D5E8FC1" w14:textId="77777777" w:rsidR="00F65B9C" w:rsidRPr="00DE71AF" w:rsidRDefault="00F65B9C">
            <w:pPr>
              <w:rPr>
                <w:rFonts w:ascii="Times New Roman" w:hAnsi="Times New Roman" w:cs="Times New Roman"/>
                <w:b/>
              </w:rPr>
            </w:pPr>
            <w:r w:rsidRPr="00DE71AF">
              <w:rPr>
                <w:rFonts w:ascii="Times New Roman" w:hAnsi="Times New Roman" w:cs="Times New Roman"/>
                <w:b/>
              </w:rPr>
              <w:t>Adresa / Sídlo spoločnosti:</w:t>
            </w:r>
          </w:p>
        </w:tc>
        <w:tc>
          <w:tcPr>
            <w:tcW w:w="6410" w:type="dxa"/>
          </w:tcPr>
          <w:p w14:paraId="7FBD8672" w14:textId="77777777" w:rsidR="00F65B9C" w:rsidRPr="00DE71AF" w:rsidRDefault="00F65B9C">
            <w:pPr>
              <w:rPr>
                <w:rFonts w:ascii="Times New Roman" w:hAnsi="Times New Roman" w:cs="Times New Roman"/>
              </w:rPr>
            </w:pPr>
          </w:p>
        </w:tc>
      </w:tr>
      <w:tr w:rsidR="00F65B9C" w:rsidRPr="00DE71AF" w14:paraId="44AB7333" w14:textId="77777777" w:rsidTr="00DE71AF">
        <w:tc>
          <w:tcPr>
            <w:tcW w:w="2802" w:type="dxa"/>
            <w:shd w:val="clear" w:color="auto" w:fill="D9D9D9" w:themeFill="background1" w:themeFillShade="D9"/>
          </w:tcPr>
          <w:p w14:paraId="20001E26" w14:textId="77777777" w:rsidR="00F65B9C" w:rsidRPr="00DE71AF" w:rsidRDefault="00F65B9C">
            <w:pPr>
              <w:rPr>
                <w:rFonts w:ascii="Times New Roman" w:hAnsi="Times New Roman" w:cs="Times New Roman"/>
                <w:b/>
              </w:rPr>
            </w:pPr>
            <w:r w:rsidRPr="00DE71AF">
              <w:rPr>
                <w:rFonts w:ascii="Times New Roman" w:hAnsi="Times New Roman" w:cs="Times New Roman"/>
                <w:b/>
              </w:rPr>
              <w:t>IČO:</w:t>
            </w:r>
          </w:p>
        </w:tc>
        <w:tc>
          <w:tcPr>
            <w:tcW w:w="6410" w:type="dxa"/>
          </w:tcPr>
          <w:p w14:paraId="3F914FB4" w14:textId="77777777" w:rsidR="00F65B9C" w:rsidRPr="00DE71AF" w:rsidRDefault="00F65B9C">
            <w:pPr>
              <w:rPr>
                <w:rFonts w:ascii="Times New Roman" w:hAnsi="Times New Roman" w:cs="Times New Roman"/>
              </w:rPr>
            </w:pPr>
          </w:p>
        </w:tc>
      </w:tr>
      <w:tr w:rsidR="00A61AD0" w:rsidRPr="00DE71AF" w14:paraId="4F4E5F40" w14:textId="77777777" w:rsidTr="00DE71AF">
        <w:tc>
          <w:tcPr>
            <w:tcW w:w="2802" w:type="dxa"/>
            <w:shd w:val="clear" w:color="auto" w:fill="D9D9D9" w:themeFill="background1" w:themeFillShade="D9"/>
          </w:tcPr>
          <w:p w14:paraId="006F37F5" w14:textId="77777777" w:rsidR="00A61AD0" w:rsidRPr="00DE71AF" w:rsidRDefault="00A61AD0">
            <w:pPr>
              <w:rPr>
                <w:rFonts w:ascii="Times New Roman" w:hAnsi="Times New Roman" w:cs="Times New Roman"/>
                <w:b/>
              </w:rPr>
            </w:pPr>
            <w:r>
              <w:rPr>
                <w:rFonts w:ascii="Times New Roman" w:hAnsi="Times New Roman" w:cs="Times New Roman"/>
                <w:b/>
              </w:rPr>
              <w:t>Právna forma:</w:t>
            </w:r>
          </w:p>
        </w:tc>
        <w:tc>
          <w:tcPr>
            <w:tcW w:w="6410" w:type="dxa"/>
          </w:tcPr>
          <w:p w14:paraId="45C26FF8" w14:textId="77777777" w:rsidR="00A61AD0" w:rsidRPr="00DE71AF" w:rsidRDefault="00A61AD0">
            <w:pPr>
              <w:rPr>
                <w:rFonts w:ascii="Times New Roman" w:hAnsi="Times New Roman" w:cs="Times New Roman"/>
              </w:rPr>
            </w:pPr>
          </w:p>
        </w:tc>
      </w:tr>
      <w:tr w:rsidR="00A61AD0" w:rsidRPr="00DE71AF" w14:paraId="47C8B60C" w14:textId="77777777" w:rsidTr="00DE71AF">
        <w:tc>
          <w:tcPr>
            <w:tcW w:w="2802" w:type="dxa"/>
            <w:shd w:val="clear" w:color="auto" w:fill="D9D9D9" w:themeFill="background1" w:themeFillShade="D9"/>
          </w:tcPr>
          <w:p w14:paraId="0CA8FD9C" w14:textId="188102F0" w:rsidR="00A61AD0" w:rsidRPr="00DE71AF" w:rsidRDefault="00A61AD0">
            <w:pPr>
              <w:rPr>
                <w:rFonts w:ascii="Times New Roman" w:hAnsi="Times New Roman" w:cs="Times New Roman"/>
                <w:b/>
              </w:rPr>
            </w:pPr>
            <w:r>
              <w:rPr>
                <w:rFonts w:ascii="Times New Roman" w:hAnsi="Times New Roman" w:cs="Times New Roman"/>
                <w:b/>
              </w:rPr>
              <w:t xml:space="preserve">Meno a priezvisko </w:t>
            </w:r>
            <w:r w:rsidR="00F343E5">
              <w:rPr>
                <w:rFonts w:ascii="Times New Roman" w:hAnsi="Times New Roman" w:cs="Times New Roman"/>
                <w:b/>
              </w:rPr>
              <w:t xml:space="preserve">členov </w:t>
            </w:r>
            <w:r>
              <w:rPr>
                <w:rFonts w:ascii="Times New Roman" w:hAnsi="Times New Roman" w:cs="Times New Roman"/>
                <w:b/>
              </w:rPr>
              <w:t>štatutárneho orgánu:</w:t>
            </w:r>
          </w:p>
        </w:tc>
        <w:tc>
          <w:tcPr>
            <w:tcW w:w="6410" w:type="dxa"/>
          </w:tcPr>
          <w:p w14:paraId="4A15F79A" w14:textId="77777777" w:rsidR="00A61AD0" w:rsidRPr="00DE71AF" w:rsidRDefault="00A61AD0">
            <w:pPr>
              <w:rPr>
                <w:rFonts w:ascii="Times New Roman" w:hAnsi="Times New Roman" w:cs="Times New Roman"/>
              </w:rPr>
            </w:pPr>
          </w:p>
        </w:tc>
      </w:tr>
      <w:tr w:rsidR="00A61AD0" w:rsidRPr="00DE71AF" w14:paraId="52640391" w14:textId="77777777" w:rsidTr="00DE71AF">
        <w:tc>
          <w:tcPr>
            <w:tcW w:w="2802" w:type="dxa"/>
            <w:shd w:val="clear" w:color="auto" w:fill="D9D9D9" w:themeFill="background1" w:themeFillShade="D9"/>
          </w:tcPr>
          <w:p w14:paraId="79FCC1CC" w14:textId="4453C95C" w:rsidR="00A61AD0" w:rsidRPr="00DE71AF" w:rsidRDefault="00A61AD0">
            <w:pPr>
              <w:rPr>
                <w:rFonts w:ascii="Times New Roman" w:hAnsi="Times New Roman" w:cs="Times New Roman"/>
                <w:b/>
              </w:rPr>
            </w:pPr>
            <w:r>
              <w:rPr>
                <w:rFonts w:ascii="Times New Roman" w:hAnsi="Times New Roman" w:cs="Times New Roman"/>
                <w:b/>
              </w:rPr>
              <w:t>Trvalý pobyt</w:t>
            </w:r>
            <w:r w:rsidR="00F343E5">
              <w:rPr>
                <w:rFonts w:ascii="Times New Roman" w:hAnsi="Times New Roman" w:cs="Times New Roman"/>
                <w:b/>
              </w:rPr>
              <w:t xml:space="preserve"> členov</w:t>
            </w:r>
            <w:r>
              <w:rPr>
                <w:rFonts w:ascii="Times New Roman" w:hAnsi="Times New Roman" w:cs="Times New Roman"/>
                <w:b/>
              </w:rPr>
              <w:t xml:space="preserve"> štatutárneho orgánu:</w:t>
            </w:r>
          </w:p>
        </w:tc>
        <w:tc>
          <w:tcPr>
            <w:tcW w:w="6410" w:type="dxa"/>
          </w:tcPr>
          <w:p w14:paraId="70A3AE56" w14:textId="77777777" w:rsidR="00A61AD0" w:rsidRPr="00DE71AF" w:rsidRDefault="00A61AD0">
            <w:pPr>
              <w:rPr>
                <w:rFonts w:ascii="Times New Roman" w:hAnsi="Times New Roman" w:cs="Times New Roman"/>
              </w:rPr>
            </w:pPr>
          </w:p>
        </w:tc>
      </w:tr>
      <w:tr w:rsidR="00F65B9C" w:rsidRPr="00DE71AF" w14:paraId="2233B983" w14:textId="77777777" w:rsidTr="00DE71AF">
        <w:tc>
          <w:tcPr>
            <w:tcW w:w="2802" w:type="dxa"/>
            <w:shd w:val="clear" w:color="auto" w:fill="D9D9D9" w:themeFill="background1" w:themeFillShade="D9"/>
          </w:tcPr>
          <w:p w14:paraId="61E9A1EC" w14:textId="77777777" w:rsidR="00F65B9C" w:rsidRPr="00DE71AF" w:rsidRDefault="00F65B9C">
            <w:pPr>
              <w:rPr>
                <w:rFonts w:ascii="Times New Roman" w:hAnsi="Times New Roman" w:cs="Times New Roman"/>
                <w:b/>
              </w:rPr>
            </w:pPr>
            <w:r w:rsidRPr="00DE71AF">
              <w:rPr>
                <w:rFonts w:ascii="Times New Roman" w:hAnsi="Times New Roman" w:cs="Times New Roman"/>
                <w:b/>
              </w:rPr>
              <w:t>Kontaktná osoba:</w:t>
            </w:r>
          </w:p>
        </w:tc>
        <w:tc>
          <w:tcPr>
            <w:tcW w:w="6410" w:type="dxa"/>
          </w:tcPr>
          <w:p w14:paraId="5AF5C92D" w14:textId="77777777" w:rsidR="00F65B9C" w:rsidRPr="00DE71AF" w:rsidRDefault="00F65B9C">
            <w:pPr>
              <w:rPr>
                <w:rFonts w:ascii="Times New Roman" w:hAnsi="Times New Roman" w:cs="Times New Roman"/>
              </w:rPr>
            </w:pPr>
          </w:p>
        </w:tc>
      </w:tr>
      <w:tr w:rsidR="00F65B9C" w:rsidRPr="00DE71AF" w14:paraId="013B3A30" w14:textId="77777777" w:rsidTr="00DE71AF">
        <w:tc>
          <w:tcPr>
            <w:tcW w:w="2802" w:type="dxa"/>
            <w:shd w:val="clear" w:color="auto" w:fill="D9D9D9" w:themeFill="background1" w:themeFillShade="D9"/>
          </w:tcPr>
          <w:p w14:paraId="35609B3A" w14:textId="77777777" w:rsidR="00F65B9C" w:rsidRPr="00DE71AF" w:rsidRDefault="00F65B9C" w:rsidP="00A153FD">
            <w:pPr>
              <w:rPr>
                <w:rFonts w:ascii="Times New Roman" w:hAnsi="Times New Roman" w:cs="Times New Roman"/>
                <w:b/>
              </w:rPr>
            </w:pPr>
            <w:r w:rsidRPr="00DE71AF">
              <w:rPr>
                <w:rFonts w:ascii="Times New Roman" w:hAnsi="Times New Roman" w:cs="Times New Roman"/>
                <w:b/>
              </w:rPr>
              <w:t xml:space="preserve">Tel. </w:t>
            </w:r>
            <w:r w:rsidR="00A153FD">
              <w:rPr>
                <w:rFonts w:ascii="Times New Roman" w:hAnsi="Times New Roman" w:cs="Times New Roman"/>
                <w:b/>
              </w:rPr>
              <w:t>č.:</w:t>
            </w:r>
          </w:p>
        </w:tc>
        <w:tc>
          <w:tcPr>
            <w:tcW w:w="6410" w:type="dxa"/>
          </w:tcPr>
          <w:p w14:paraId="562FC23B" w14:textId="77777777" w:rsidR="00F65B9C" w:rsidRPr="00DE71AF" w:rsidRDefault="00F65B9C">
            <w:pPr>
              <w:rPr>
                <w:rFonts w:ascii="Times New Roman" w:hAnsi="Times New Roman" w:cs="Times New Roman"/>
              </w:rPr>
            </w:pPr>
          </w:p>
        </w:tc>
      </w:tr>
      <w:tr w:rsidR="00F65B9C" w:rsidRPr="00DE71AF" w14:paraId="192827C9" w14:textId="77777777" w:rsidTr="00DE71AF">
        <w:tc>
          <w:tcPr>
            <w:tcW w:w="2802" w:type="dxa"/>
            <w:shd w:val="clear" w:color="auto" w:fill="D9D9D9" w:themeFill="background1" w:themeFillShade="D9"/>
          </w:tcPr>
          <w:p w14:paraId="5833F45D" w14:textId="77777777" w:rsidR="00F65B9C" w:rsidRPr="00DE71AF" w:rsidRDefault="00F65B9C">
            <w:pPr>
              <w:rPr>
                <w:rFonts w:ascii="Times New Roman" w:hAnsi="Times New Roman" w:cs="Times New Roman"/>
                <w:b/>
              </w:rPr>
            </w:pPr>
            <w:r w:rsidRPr="00DE71AF">
              <w:rPr>
                <w:rFonts w:ascii="Times New Roman" w:hAnsi="Times New Roman" w:cs="Times New Roman"/>
                <w:b/>
              </w:rPr>
              <w:t>e-mail:</w:t>
            </w:r>
          </w:p>
        </w:tc>
        <w:tc>
          <w:tcPr>
            <w:tcW w:w="6410" w:type="dxa"/>
          </w:tcPr>
          <w:p w14:paraId="5C328514" w14:textId="77777777" w:rsidR="00F65B9C" w:rsidRPr="00DE71AF" w:rsidRDefault="00F65B9C">
            <w:pPr>
              <w:rPr>
                <w:rFonts w:ascii="Times New Roman" w:hAnsi="Times New Roman" w:cs="Times New Roman"/>
              </w:rPr>
            </w:pPr>
          </w:p>
        </w:tc>
      </w:tr>
    </w:tbl>
    <w:p w14:paraId="348B037E" w14:textId="77777777" w:rsidR="00CC424F" w:rsidRPr="00DE71AF" w:rsidRDefault="00CC424F">
      <w:pPr>
        <w:rPr>
          <w:rFonts w:ascii="Times New Roman" w:hAnsi="Times New Roman" w:cs="Times New Roman"/>
        </w:rPr>
      </w:pPr>
    </w:p>
    <w:p w14:paraId="5411B876" w14:textId="77777777" w:rsidR="00D965FA" w:rsidRPr="00DE71AF" w:rsidRDefault="00D965FA" w:rsidP="00D965FA">
      <w:pPr>
        <w:spacing w:line="240" w:lineRule="auto"/>
        <w:ind w:left="3540" w:firstLine="708"/>
        <w:contextualSpacing/>
        <w:rPr>
          <w:rFonts w:ascii="Times New Roman" w:hAnsi="Times New Roman" w:cs="Times New Roman"/>
          <w:b/>
        </w:rPr>
      </w:pPr>
      <w:r w:rsidRPr="00DE71AF">
        <w:rPr>
          <w:rFonts w:ascii="Times New Roman" w:hAnsi="Times New Roman" w:cs="Times New Roman"/>
          <w:b/>
        </w:rPr>
        <w:t>Miestny úrad mestskej časti Bratislava-Petržalka</w:t>
      </w:r>
    </w:p>
    <w:p w14:paraId="46DE6FD7" w14:textId="77777777" w:rsidR="00D965FA" w:rsidRDefault="00D965FA" w:rsidP="00D965FA">
      <w:pPr>
        <w:spacing w:line="240" w:lineRule="auto"/>
        <w:ind w:left="4253" w:hanging="5"/>
        <w:contextualSpacing/>
        <w:rPr>
          <w:rFonts w:ascii="Times New Roman" w:hAnsi="Times New Roman" w:cs="Times New Roman"/>
          <w:b/>
        </w:rPr>
      </w:pPr>
      <w:r w:rsidRPr="00DE71AF">
        <w:rPr>
          <w:rFonts w:ascii="Times New Roman" w:hAnsi="Times New Roman" w:cs="Times New Roman"/>
          <w:b/>
        </w:rPr>
        <w:t>Oddelenie životného prostredia</w:t>
      </w:r>
      <w:r>
        <w:rPr>
          <w:rFonts w:ascii="Times New Roman" w:hAnsi="Times New Roman" w:cs="Times New Roman"/>
          <w:b/>
        </w:rPr>
        <w:t>, územného rozvoja a dopravy</w:t>
      </w:r>
    </w:p>
    <w:p w14:paraId="5E75774D" w14:textId="77777777" w:rsidR="00D965FA" w:rsidRPr="00DE71AF" w:rsidRDefault="00D965FA" w:rsidP="00D965FA">
      <w:pPr>
        <w:spacing w:line="240" w:lineRule="auto"/>
        <w:ind w:left="4253" w:hanging="5"/>
        <w:contextualSpacing/>
        <w:rPr>
          <w:rFonts w:ascii="Times New Roman" w:hAnsi="Times New Roman" w:cs="Times New Roman"/>
          <w:b/>
        </w:rPr>
      </w:pPr>
      <w:r>
        <w:rPr>
          <w:rFonts w:ascii="Times New Roman" w:hAnsi="Times New Roman" w:cs="Times New Roman"/>
          <w:b/>
        </w:rPr>
        <w:t>Referát zelene</w:t>
      </w:r>
    </w:p>
    <w:p w14:paraId="5B6EA9E6" w14:textId="77777777" w:rsidR="00D965FA" w:rsidRPr="00DE71AF" w:rsidRDefault="00D965FA" w:rsidP="00D965FA">
      <w:pPr>
        <w:spacing w:line="240" w:lineRule="auto"/>
        <w:ind w:left="3540" w:firstLine="708"/>
        <w:contextualSpacing/>
        <w:rPr>
          <w:rFonts w:ascii="Times New Roman" w:hAnsi="Times New Roman" w:cs="Times New Roman"/>
          <w:b/>
        </w:rPr>
      </w:pPr>
      <w:r w:rsidRPr="00DE71AF">
        <w:rPr>
          <w:rFonts w:ascii="Times New Roman" w:hAnsi="Times New Roman" w:cs="Times New Roman"/>
          <w:b/>
        </w:rPr>
        <w:t>Kutlíkova 17</w:t>
      </w:r>
    </w:p>
    <w:p w14:paraId="3F78D018" w14:textId="77777777" w:rsidR="00D965FA" w:rsidRPr="00DE71AF" w:rsidRDefault="00D965FA" w:rsidP="00D965FA">
      <w:pPr>
        <w:spacing w:line="240" w:lineRule="auto"/>
        <w:ind w:left="3540" w:firstLine="708"/>
        <w:contextualSpacing/>
        <w:rPr>
          <w:rFonts w:ascii="Times New Roman" w:hAnsi="Times New Roman" w:cs="Times New Roman"/>
          <w:b/>
        </w:rPr>
      </w:pPr>
      <w:r w:rsidRPr="00DE71AF">
        <w:rPr>
          <w:rFonts w:ascii="Times New Roman" w:hAnsi="Times New Roman" w:cs="Times New Roman"/>
          <w:b/>
        </w:rPr>
        <w:t>852 12 Bratislava 5</w:t>
      </w:r>
    </w:p>
    <w:p w14:paraId="18D40602" w14:textId="77777777" w:rsidR="009E3BDA" w:rsidRPr="00DE71AF" w:rsidRDefault="009E3BDA" w:rsidP="00F65B9C">
      <w:pPr>
        <w:spacing w:line="240" w:lineRule="auto"/>
        <w:contextualSpacing/>
        <w:rPr>
          <w:rFonts w:ascii="Times New Roman" w:hAnsi="Times New Roman" w:cs="Times New Roman"/>
        </w:rPr>
      </w:pPr>
    </w:p>
    <w:p w14:paraId="18F733AD" w14:textId="77777777" w:rsidR="00F65B9C" w:rsidRPr="00DE71AF" w:rsidRDefault="00F65B9C" w:rsidP="00F65B9C">
      <w:pPr>
        <w:spacing w:line="240" w:lineRule="auto"/>
        <w:contextualSpacing/>
        <w:rPr>
          <w:rFonts w:ascii="Times New Roman" w:hAnsi="Times New Roman" w:cs="Times New Roman"/>
        </w:rPr>
      </w:pPr>
      <w:r w:rsidRPr="00DE71AF">
        <w:rPr>
          <w:rFonts w:ascii="Times New Roman" w:hAnsi="Times New Roman" w:cs="Times New Roman"/>
        </w:rPr>
        <w:t>Vec</w:t>
      </w:r>
    </w:p>
    <w:p w14:paraId="5E86291F" w14:textId="34524BD8" w:rsidR="00F94B96" w:rsidRPr="00A61AD0" w:rsidRDefault="009744FE" w:rsidP="009744FE">
      <w:pPr>
        <w:pStyle w:val="F7-ZvraznenCentrovanie"/>
        <w:jc w:val="both"/>
        <w:rPr>
          <w:sz w:val="22"/>
          <w:szCs w:val="24"/>
          <w:u w:val="single"/>
        </w:rPr>
      </w:pPr>
      <w:r w:rsidRPr="00A61AD0">
        <w:rPr>
          <w:sz w:val="22"/>
          <w:szCs w:val="24"/>
          <w:u w:val="single"/>
        </w:rPr>
        <w:t xml:space="preserve">Žiadosť </w:t>
      </w:r>
      <w:r w:rsidR="00F94B96" w:rsidRPr="00A61AD0">
        <w:rPr>
          <w:sz w:val="22"/>
          <w:szCs w:val="24"/>
          <w:u w:val="single"/>
        </w:rPr>
        <w:t> </w:t>
      </w:r>
      <w:r w:rsidR="00A61AD0" w:rsidRPr="00A61AD0">
        <w:rPr>
          <w:sz w:val="22"/>
          <w:szCs w:val="24"/>
          <w:u w:val="single"/>
        </w:rPr>
        <w:t xml:space="preserve">o vydanie osvedčenia obce na výstavbu sústavy tepelných zariadení alebo jej časti </w:t>
      </w:r>
      <w:r w:rsidR="001E46E8">
        <w:rPr>
          <w:sz w:val="22"/>
          <w:szCs w:val="24"/>
          <w:u w:val="single"/>
        </w:rPr>
        <w:t>podľa zákona č. 657/2004 Z. z. o tepelnej energetike v znení neskorších predpisov</w:t>
      </w:r>
    </w:p>
    <w:p w14:paraId="5BE469B8" w14:textId="77777777" w:rsidR="00F65B9C" w:rsidRDefault="00F65B9C" w:rsidP="00F65B9C">
      <w:pPr>
        <w:spacing w:line="240" w:lineRule="auto"/>
        <w:contextualSpacing/>
        <w:rPr>
          <w:rFonts w:ascii="Times New Roman" w:hAnsi="Times New Roman" w:cs="Times New Roman"/>
        </w:rPr>
      </w:pPr>
    </w:p>
    <w:tbl>
      <w:tblPr>
        <w:tblStyle w:val="Mriekatabuky"/>
        <w:tblW w:w="0" w:type="auto"/>
        <w:tblLook w:val="04A0" w:firstRow="1" w:lastRow="0" w:firstColumn="1" w:lastColumn="0" w:noHBand="0" w:noVBand="1"/>
      </w:tblPr>
      <w:tblGrid>
        <w:gridCol w:w="2229"/>
        <w:gridCol w:w="6833"/>
      </w:tblGrid>
      <w:tr w:rsidR="009E3BDA" w:rsidRPr="00DE71AF" w14:paraId="40A0FF51" w14:textId="77777777" w:rsidTr="00DE71AF">
        <w:tc>
          <w:tcPr>
            <w:tcW w:w="2235" w:type="dxa"/>
            <w:shd w:val="clear" w:color="auto" w:fill="D9D9D9" w:themeFill="background1" w:themeFillShade="D9"/>
          </w:tcPr>
          <w:p w14:paraId="64B8A16A" w14:textId="77777777" w:rsidR="009E3BDA" w:rsidRPr="000F6917" w:rsidRDefault="00F94B96">
            <w:pPr>
              <w:rPr>
                <w:rFonts w:ascii="Times New Roman" w:hAnsi="Times New Roman" w:cs="Times New Roman"/>
                <w:b/>
              </w:rPr>
            </w:pPr>
            <w:r w:rsidRPr="000F6917">
              <w:rPr>
                <w:rFonts w:ascii="Times New Roman" w:hAnsi="Times New Roman" w:cs="Times New Roman"/>
                <w:b/>
              </w:rPr>
              <w:t>Názov projektovej dokumentácie:</w:t>
            </w:r>
          </w:p>
        </w:tc>
        <w:tc>
          <w:tcPr>
            <w:tcW w:w="6977" w:type="dxa"/>
          </w:tcPr>
          <w:p w14:paraId="1A155D17" w14:textId="77777777" w:rsidR="009E3BDA" w:rsidRPr="00DE71AF" w:rsidRDefault="009E3BDA">
            <w:pPr>
              <w:rPr>
                <w:rFonts w:ascii="Times New Roman" w:hAnsi="Times New Roman" w:cs="Times New Roman"/>
              </w:rPr>
            </w:pPr>
          </w:p>
        </w:tc>
      </w:tr>
      <w:tr w:rsidR="00711DDE" w:rsidRPr="00DE71AF" w14:paraId="7F0C3A71" w14:textId="77777777" w:rsidTr="00DE71AF">
        <w:tc>
          <w:tcPr>
            <w:tcW w:w="2235" w:type="dxa"/>
            <w:shd w:val="clear" w:color="auto" w:fill="D9D9D9" w:themeFill="background1" w:themeFillShade="D9"/>
          </w:tcPr>
          <w:p w14:paraId="7B6F9699" w14:textId="77777777" w:rsidR="00711DDE" w:rsidRPr="000F6917" w:rsidRDefault="00711DDE">
            <w:pPr>
              <w:rPr>
                <w:rFonts w:ascii="Times New Roman" w:hAnsi="Times New Roman" w:cs="Times New Roman"/>
                <w:b/>
              </w:rPr>
            </w:pPr>
            <w:r w:rsidRPr="000F6917">
              <w:rPr>
                <w:rFonts w:ascii="Times New Roman" w:hAnsi="Times New Roman" w:cs="Times New Roman"/>
                <w:b/>
              </w:rPr>
              <w:t>Umiestnenie sústavy tepelných zariadení alebo jej časti:</w:t>
            </w:r>
          </w:p>
        </w:tc>
        <w:tc>
          <w:tcPr>
            <w:tcW w:w="6977" w:type="dxa"/>
          </w:tcPr>
          <w:p w14:paraId="02F15310" w14:textId="77777777" w:rsidR="00711DDE" w:rsidRPr="00DE71AF" w:rsidRDefault="00711DDE">
            <w:pPr>
              <w:rPr>
                <w:rFonts w:ascii="Times New Roman" w:hAnsi="Times New Roman" w:cs="Times New Roman"/>
              </w:rPr>
            </w:pPr>
          </w:p>
        </w:tc>
      </w:tr>
      <w:tr w:rsidR="003054A1" w:rsidRPr="00DE71AF" w14:paraId="5AD73565" w14:textId="77777777" w:rsidTr="00DE71AF">
        <w:tc>
          <w:tcPr>
            <w:tcW w:w="2235" w:type="dxa"/>
            <w:shd w:val="clear" w:color="auto" w:fill="D9D9D9" w:themeFill="background1" w:themeFillShade="D9"/>
          </w:tcPr>
          <w:p w14:paraId="132AF2A6" w14:textId="77777777" w:rsidR="003054A1" w:rsidRPr="000F6917" w:rsidRDefault="00711DDE">
            <w:pPr>
              <w:rPr>
                <w:rFonts w:ascii="Times New Roman" w:hAnsi="Times New Roman" w:cs="Times New Roman"/>
                <w:b/>
              </w:rPr>
            </w:pPr>
            <w:r w:rsidRPr="000F6917">
              <w:rPr>
                <w:rFonts w:ascii="Times New Roman" w:hAnsi="Times New Roman" w:cs="Times New Roman"/>
                <w:b/>
              </w:rPr>
              <w:t>Technický popis:</w:t>
            </w:r>
          </w:p>
        </w:tc>
        <w:tc>
          <w:tcPr>
            <w:tcW w:w="6977" w:type="dxa"/>
          </w:tcPr>
          <w:p w14:paraId="71AB7C94" w14:textId="77777777" w:rsidR="003054A1" w:rsidRPr="00DE71AF" w:rsidRDefault="003054A1">
            <w:pPr>
              <w:rPr>
                <w:rFonts w:ascii="Times New Roman" w:hAnsi="Times New Roman" w:cs="Times New Roman"/>
              </w:rPr>
            </w:pPr>
          </w:p>
        </w:tc>
      </w:tr>
      <w:tr w:rsidR="009E3BDA" w:rsidRPr="00DE71AF" w14:paraId="3C70D4DB" w14:textId="77777777" w:rsidTr="00DE71AF">
        <w:tc>
          <w:tcPr>
            <w:tcW w:w="2235" w:type="dxa"/>
            <w:shd w:val="clear" w:color="auto" w:fill="D9D9D9" w:themeFill="background1" w:themeFillShade="D9"/>
          </w:tcPr>
          <w:p w14:paraId="0D2858CF" w14:textId="77777777" w:rsidR="009E3BDA" w:rsidRPr="000F6917" w:rsidRDefault="00711DDE">
            <w:pPr>
              <w:rPr>
                <w:rFonts w:ascii="Times New Roman" w:hAnsi="Times New Roman" w:cs="Times New Roman"/>
                <w:b/>
              </w:rPr>
            </w:pPr>
            <w:r w:rsidRPr="000F6917">
              <w:rPr>
                <w:rFonts w:ascii="Times New Roman" w:hAnsi="Times New Roman" w:cs="Times New Roman"/>
                <w:b/>
              </w:rPr>
              <w:t>Celkový inštalovaný výkon sústavy tepelných zariadení:</w:t>
            </w:r>
          </w:p>
        </w:tc>
        <w:tc>
          <w:tcPr>
            <w:tcW w:w="6977" w:type="dxa"/>
          </w:tcPr>
          <w:p w14:paraId="5FE3AD00" w14:textId="77777777" w:rsidR="009E3BDA" w:rsidRPr="00DE71AF" w:rsidRDefault="009E3BDA">
            <w:pPr>
              <w:rPr>
                <w:rFonts w:ascii="Times New Roman" w:hAnsi="Times New Roman" w:cs="Times New Roman"/>
              </w:rPr>
            </w:pPr>
          </w:p>
        </w:tc>
      </w:tr>
      <w:tr w:rsidR="00711DDE" w:rsidRPr="00DE71AF" w14:paraId="64A3EDDA" w14:textId="77777777" w:rsidTr="00DE71AF">
        <w:tc>
          <w:tcPr>
            <w:tcW w:w="2235" w:type="dxa"/>
            <w:shd w:val="clear" w:color="auto" w:fill="D9D9D9" w:themeFill="background1" w:themeFillShade="D9"/>
          </w:tcPr>
          <w:p w14:paraId="4FA2B910" w14:textId="77777777" w:rsidR="00711DDE" w:rsidRPr="000F6917" w:rsidRDefault="00711DDE">
            <w:pPr>
              <w:rPr>
                <w:rFonts w:ascii="Times New Roman" w:hAnsi="Times New Roman" w:cs="Times New Roman"/>
                <w:b/>
              </w:rPr>
            </w:pPr>
            <w:r w:rsidRPr="000F6917">
              <w:rPr>
                <w:rFonts w:ascii="Times New Roman" w:hAnsi="Times New Roman" w:cs="Times New Roman"/>
                <w:b/>
              </w:rPr>
              <w:t>Zdroje energie:</w:t>
            </w:r>
          </w:p>
        </w:tc>
        <w:tc>
          <w:tcPr>
            <w:tcW w:w="6977" w:type="dxa"/>
          </w:tcPr>
          <w:p w14:paraId="30A27D0B" w14:textId="77777777" w:rsidR="00711DDE" w:rsidRPr="00DE71AF" w:rsidRDefault="00711DDE">
            <w:pPr>
              <w:rPr>
                <w:rFonts w:ascii="Times New Roman" w:hAnsi="Times New Roman" w:cs="Times New Roman"/>
              </w:rPr>
            </w:pPr>
          </w:p>
        </w:tc>
      </w:tr>
      <w:tr w:rsidR="001E46E8" w:rsidRPr="00DE71AF" w14:paraId="5B2626CA" w14:textId="77777777" w:rsidTr="00DE71AF">
        <w:tc>
          <w:tcPr>
            <w:tcW w:w="2235" w:type="dxa"/>
            <w:shd w:val="clear" w:color="auto" w:fill="D9D9D9" w:themeFill="background1" w:themeFillShade="D9"/>
          </w:tcPr>
          <w:p w14:paraId="041C4C4C" w14:textId="5DA08874" w:rsidR="001E46E8" w:rsidRPr="000F6917" w:rsidRDefault="001E46E8">
            <w:pPr>
              <w:rPr>
                <w:rFonts w:ascii="Times New Roman" w:hAnsi="Times New Roman" w:cs="Times New Roman"/>
                <w:b/>
              </w:rPr>
            </w:pPr>
            <w:r>
              <w:rPr>
                <w:rFonts w:ascii="Times New Roman" w:hAnsi="Times New Roman" w:cs="Times New Roman"/>
                <w:b/>
              </w:rPr>
              <w:t>Držiteľ povolenia na rozvod tepla z centralizovaného zásobovania teplom na vymedzenom území</w:t>
            </w:r>
          </w:p>
        </w:tc>
        <w:tc>
          <w:tcPr>
            <w:tcW w:w="6977" w:type="dxa"/>
          </w:tcPr>
          <w:p w14:paraId="4CA7C465" w14:textId="77777777" w:rsidR="001E46E8" w:rsidRPr="00DE71AF" w:rsidRDefault="001E46E8">
            <w:pPr>
              <w:rPr>
                <w:rFonts w:ascii="Times New Roman" w:hAnsi="Times New Roman" w:cs="Times New Roman"/>
              </w:rPr>
            </w:pPr>
          </w:p>
        </w:tc>
      </w:tr>
      <w:tr w:rsidR="001E46E8" w:rsidRPr="00DE71AF" w14:paraId="3D1463D4" w14:textId="77777777" w:rsidTr="00DE71AF">
        <w:tc>
          <w:tcPr>
            <w:tcW w:w="2235" w:type="dxa"/>
            <w:shd w:val="clear" w:color="auto" w:fill="D9D9D9" w:themeFill="background1" w:themeFillShade="D9"/>
          </w:tcPr>
          <w:p w14:paraId="3FD6ABFE" w14:textId="596209BC" w:rsidR="001E46E8" w:rsidRPr="000F6917" w:rsidRDefault="001E46E8">
            <w:pPr>
              <w:rPr>
                <w:rFonts w:ascii="Times New Roman" w:hAnsi="Times New Roman" w:cs="Times New Roman"/>
                <w:b/>
              </w:rPr>
            </w:pPr>
            <w:r>
              <w:rPr>
                <w:rFonts w:ascii="Times New Roman" w:hAnsi="Times New Roman" w:cs="Times New Roman"/>
                <w:b/>
              </w:rPr>
              <w:t>Správca existujúceho účinného centralizovaného zdroja tepla*</w:t>
            </w:r>
          </w:p>
        </w:tc>
        <w:tc>
          <w:tcPr>
            <w:tcW w:w="6977" w:type="dxa"/>
          </w:tcPr>
          <w:p w14:paraId="29910FB5" w14:textId="77777777" w:rsidR="001E46E8" w:rsidRPr="00DE71AF" w:rsidRDefault="001E46E8">
            <w:pPr>
              <w:rPr>
                <w:rFonts w:ascii="Times New Roman" w:hAnsi="Times New Roman" w:cs="Times New Roman"/>
              </w:rPr>
            </w:pPr>
          </w:p>
        </w:tc>
      </w:tr>
      <w:tr w:rsidR="009E3BDA" w:rsidRPr="00DE71AF" w14:paraId="28A2F55E" w14:textId="77777777" w:rsidTr="00DE71AF">
        <w:tc>
          <w:tcPr>
            <w:tcW w:w="2235" w:type="dxa"/>
            <w:shd w:val="clear" w:color="auto" w:fill="D9D9D9" w:themeFill="background1" w:themeFillShade="D9"/>
          </w:tcPr>
          <w:p w14:paraId="7FE8C2BF" w14:textId="77777777" w:rsidR="009E3BDA" w:rsidRPr="000F6917" w:rsidRDefault="00711DDE">
            <w:pPr>
              <w:rPr>
                <w:rFonts w:ascii="Times New Roman" w:hAnsi="Times New Roman" w:cs="Times New Roman"/>
                <w:b/>
              </w:rPr>
            </w:pPr>
            <w:r w:rsidRPr="000F6917">
              <w:rPr>
                <w:rFonts w:ascii="Times New Roman" w:hAnsi="Times New Roman" w:cs="Times New Roman"/>
                <w:b/>
              </w:rPr>
              <w:t>Doba na ktorú sa požaduje  vydať osvedčenie:</w:t>
            </w:r>
          </w:p>
        </w:tc>
        <w:tc>
          <w:tcPr>
            <w:tcW w:w="6977" w:type="dxa"/>
          </w:tcPr>
          <w:p w14:paraId="1F841193" w14:textId="77777777" w:rsidR="009E3BDA" w:rsidRPr="00DE71AF" w:rsidRDefault="009E3BDA">
            <w:pPr>
              <w:rPr>
                <w:rFonts w:ascii="Times New Roman" w:hAnsi="Times New Roman" w:cs="Times New Roman"/>
              </w:rPr>
            </w:pPr>
          </w:p>
        </w:tc>
      </w:tr>
    </w:tbl>
    <w:p w14:paraId="0EABDD23" w14:textId="140CF00C" w:rsidR="00F94B96" w:rsidRPr="002A296F" w:rsidRDefault="001E46E8" w:rsidP="00767AD4">
      <w:pPr>
        <w:pStyle w:val="Odsekzoznamu"/>
        <w:numPr>
          <w:ilvl w:val="0"/>
          <w:numId w:val="5"/>
        </w:numPr>
        <w:ind w:left="284" w:hanging="284"/>
        <w:jc w:val="both"/>
        <w:rPr>
          <w:rFonts w:ascii="Times New Roman" w:hAnsi="Times New Roman" w:cs="Times New Roman"/>
        </w:rPr>
      </w:pPr>
      <w:r>
        <w:rPr>
          <w:rFonts w:ascii="Times New Roman" w:hAnsi="Times New Roman" w:cs="Times New Roman"/>
        </w:rPr>
        <w:t>Ak sa výstavbou sústavy tepelných zariadení alebo jej časti zníži odber tepla z exitujúceho účinného centralizovaného zásobovania teplom</w:t>
      </w:r>
    </w:p>
    <w:p w14:paraId="724F2DDA" w14:textId="77777777" w:rsidR="00B6616E" w:rsidRDefault="00B6616E" w:rsidP="00B6616E">
      <w:pPr>
        <w:ind w:firstLine="708"/>
        <w:jc w:val="both"/>
        <w:rPr>
          <w:rFonts w:ascii="Times New Roman" w:hAnsi="Times New Roman" w:cs="Times New Roman"/>
        </w:rPr>
      </w:pPr>
      <w:r w:rsidRPr="00B6616E">
        <w:rPr>
          <w:rFonts w:ascii="Times New Roman" w:hAnsi="Times New Roman" w:cs="Times New Roman"/>
        </w:rPr>
        <w:t>Spra</w:t>
      </w:r>
      <w:r w:rsidR="00E51270">
        <w:rPr>
          <w:rFonts w:ascii="Times New Roman" w:hAnsi="Times New Roman" w:cs="Times New Roman"/>
        </w:rPr>
        <w:t>cúvanie sa vykonáva v súlade s N</w:t>
      </w:r>
      <w:r w:rsidRPr="00B6616E">
        <w:rPr>
          <w:rFonts w:ascii="Times New Roman" w:hAnsi="Times New Roman" w:cs="Times New Roman"/>
        </w:rPr>
        <w:t xml:space="preserve">ariadením </w:t>
      </w:r>
      <w:r w:rsidR="00E51270">
        <w:rPr>
          <w:rFonts w:ascii="Times New Roman" w:hAnsi="Times New Roman" w:cs="Times New Roman"/>
        </w:rPr>
        <w:t>E</w:t>
      </w:r>
      <w:r w:rsidR="00AA7100">
        <w:rPr>
          <w:rFonts w:ascii="Times New Roman" w:hAnsi="Times New Roman" w:cs="Times New Roman"/>
        </w:rPr>
        <w:t>urópskeho parlamentu a</w:t>
      </w:r>
      <w:r w:rsidR="00E51270">
        <w:rPr>
          <w:rFonts w:ascii="Times New Roman" w:hAnsi="Times New Roman" w:cs="Times New Roman"/>
        </w:rPr>
        <w:t> R</w:t>
      </w:r>
      <w:r w:rsidR="00AA7100">
        <w:rPr>
          <w:rFonts w:ascii="Times New Roman" w:hAnsi="Times New Roman" w:cs="Times New Roman"/>
        </w:rPr>
        <w:t xml:space="preserve">ady (EÚ) </w:t>
      </w:r>
      <w:r w:rsidRPr="00B6616E">
        <w:rPr>
          <w:rFonts w:ascii="Times New Roman" w:hAnsi="Times New Roman" w:cs="Times New Roman"/>
        </w:rPr>
        <w:t>č. 2016/679 o ochrane fyzických osôb pri spracúvaní osobných údajov a</w:t>
      </w:r>
      <w:r w:rsidR="00AA7100">
        <w:rPr>
          <w:rFonts w:ascii="Times New Roman" w:hAnsi="Times New Roman" w:cs="Times New Roman"/>
        </w:rPr>
        <w:t xml:space="preserve"> o voľnom pohybe takýchto údajov, ktorým sa zrušuje smernica 95/46/ES (všeobecné nariadenie o ochrane údajov)</w:t>
      </w:r>
      <w:r w:rsidRPr="00B6616E">
        <w:rPr>
          <w:rFonts w:ascii="Times New Roman" w:hAnsi="Times New Roman" w:cs="Times New Roman"/>
        </w:rPr>
        <w:t xml:space="preserve"> a zákonom č. </w:t>
      </w:r>
      <w:r w:rsidRPr="00B6616E">
        <w:rPr>
          <w:rFonts w:ascii="Times New Roman" w:hAnsi="Times New Roman" w:cs="Times New Roman"/>
        </w:rPr>
        <w:lastRenderedPageBreak/>
        <w:t>18/2018 Z. z. o ochrane osobných údajov a o zmene a doplnení niektorých zákonov</w:t>
      </w:r>
      <w:r w:rsidR="00E51270">
        <w:rPr>
          <w:rFonts w:ascii="Times New Roman" w:hAnsi="Times New Roman" w:cs="Times New Roman"/>
        </w:rPr>
        <w:t xml:space="preserve"> v znení neskorších predpisov</w:t>
      </w:r>
      <w:r w:rsidRPr="00B6616E">
        <w:rPr>
          <w:rFonts w:ascii="Times New Roman" w:hAnsi="Times New Roman" w:cs="Times New Roman"/>
        </w:rPr>
        <w:t>. Osobné údaje sa poskytujú len v prípade plnenia povinností v zákonom stanovených prípadoch orgánom verejnej moci (Krajské riaditeľstvo policajného zboru v Bratislave, Mestská polícia v Bratislave, Okresný úrad Bratislava, prípadne iným orgánom podľa osobitných zákonov). Prenos do tretích krajín sa neuskutočňuje. Osobné údaje sa uchovávajú po dobu stanovenú v registratúrnom pláne prevádzkovateľa vedeného podľa osobitného zákona. Dotknutá osoba si môže uplatniť právo na prístup k osobným údajom, právo na opravu a vymazanie osobných údajov, právo na obmedzenie spracúvania, právo na prenosnosť, právo podať sťažnosť úradu na ochranu osobných údajov. Poskytnutie osobných údajov je zákonnou povinnosťou. Neposkytnutie osobných údajov má za následok nemožnosť vybavenia žiadosti a plnenia zákonnej povinnosti.</w:t>
      </w:r>
    </w:p>
    <w:p w14:paraId="629EEF7E" w14:textId="05D50A2E" w:rsidR="00271C87" w:rsidRDefault="00271C87" w:rsidP="00271C87">
      <w:pPr>
        <w:rPr>
          <w:rFonts w:ascii="Times New Roman" w:hAnsi="Times New Roman" w:cs="Times New Roman"/>
        </w:rPr>
      </w:pPr>
      <w:r>
        <w:rPr>
          <w:rFonts w:ascii="Times New Roman" w:hAnsi="Times New Roman" w:cs="Times New Roman"/>
        </w:rPr>
        <w:t xml:space="preserve">Zodpovedná osoba za ochranu osobných údajov – kontakt: </w:t>
      </w:r>
      <w:hyperlink r:id="rId8" w:history="1">
        <w:r w:rsidR="00431742">
          <w:rPr>
            <w:rStyle w:val="Hypertextovprepojenie"/>
            <w:rFonts w:ascii="Times New Roman" w:hAnsi="Times New Roman" w:cs="Times New Roman"/>
          </w:rPr>
          <w:t>dpo@osobnyudaj.sk</w:t>
        </w:r>
      </w:hyperlink>
      <w:bookmarkStart w:id="0" w:name="_GoBack"/>
      <w:r w:rsidR="00431742" w:rsidRPr="00490488">
        <w:rPr>
          <w:rStyle w:val="Hypertextovprepojenie"/>
          <w:rFonts w:ascii="Times New Roman" w:hAnsi="Times New Roman" w:cs="Times New Roman"/>
          <w:color w:val="auto"/>
          <w:u w:val="none"/>
        </w:rPr>
        <w:t>, 02/800 800 80</w:t>
      </w:r>
      <w:r w:rsidRPr="00490488">
        <w:rPr>
          <w:rFonts w:ascii="Times New Roman" w:hAnsi="Times New Roman" w:cs="Times New Roman"/>
        </w:rPr>
        <w:t>.</w:t>
      </w:r>
      <w:bookmarkEnd w:id="0"/>
    </w:p>
    <w:p w14:paraId="065692D0" w14:textId="77777777" w:rsidR="00F94B96" w:rsidRDefault="00F94B96" w:rsidP="00DE71AF">
      <w:pPr>
        <w:contextualSpacing/>
        <w:rPr>
          <w:rFonts w:ascii="Times New Roman" w:hAnsi="Times New Roman" w:cs="Times New Roman"/>
        </w:rPr>
      </w:pPr>
    </w:p>
    <w:p w14:paraId="424AE777" w14:textId="77777777" w:rsidR="00F94B96" w:rsidRPr="00015A92" w:rsidRDefault="00F94B96" w:rsidP="00DE71AF">
      <w:pPr>
        <w:contextualSpacing/>
        <w:rPr>
          <w:rFonts w:ascii="Times New Roman" w:hAnsi="Times New Roman" w:cs="Times New Roman"/>
        </w:rPr>
      </w:pPr>
    </w:p>
    <w:p w14:paraId="4E9E9905" w14:textId="77777777" w:rsidR="00EF0275" w:rsidRPr="00DE71AF" w:rsidRDefault="00A153FD" w:rsidP="00DE71AF">
      <w:pPr>
        <w:contextualSpacing/>
        <w:rPr>
          <w:rFonts w:ascii="Times New Roman" w:hAnsi="Times New Roman" w:cs="Times New Roman"/>
        </w:rPr>
      </w:pPr>
      <w:r>
        <w:rPr>
          <w:rFonts w:ascii="Times New Roman" w:hAnsi="Times New Roman" w:cs="Times New Roman"/>
        </w:rPr>
        <w:t>V.............................</w:t>
      </w:r>
      <w:r w:rsidR="00EF0275" w:rsidRPr="00DE71AF">
        <w:rPr>
          <w:rFonts w:ascii="Times New Roman" w:hAnsi="Times New Roman" w:cs="Times New Roman"/>
        </w:rPr>
        <w:t>dňa..................</w:t>
      </w:r>
      <w:r w:rsidR="005B0CB5">
        <w:rPr>
          <w:rFonts w:ascii="Times New Roman" w:hAnsi="Times New Roman" w:cs="Times New Roman"/>
        </w:rPr>
        <w:t>.....</w:t>
      </w:r>
      <w:r w:rsidR="00EF0275" w:rsidRPr="00DE71AF">
        <w:rPr>
          <w:rFonts w:ascii="Times New Roman" w:hAnsi="Times New Roman" w:cs="Times New Roman"/>
        </w:rPr>
        <w:t xml:space="preserve">                   </w:t>
      </w:r>
      <w:r w:rsidR="005B0CB5">
        <w:rPr>
          <w:rFonts w:ascii="Times New Roman" w:hAnsi="Times New Roman" w:cs="Times New Roman"/>
        </w:rPr>
        <w:t xml:space="preserve">      </w:t>
      </w:r>
      <w:r w:rsidR="00EF0275" w:rsidRPr="00DE71AF">
        <w:rPr>
          <w:rFonts w:ascii="Times New Roman" w:hAnsi="Times New Roman" w:cs="Times New Roman"/>
        </w:rPr>
        <w:t xml:space="preserve"> ...........................................................</w:t>
      </w:r>
      <w:r w:rsidR="00AB6D65">
        <w:rPr>
          <w:rFonts w:ascii="Times New Roman" w:hAnsi="Times New Roman" w:cs="Times New Roman"/>
        </w:rPr>
        <w:t>.....</w:t>
      </w:r>
    </w:p>
    <w:p w14:paraId="35613806" w14:textId="77777777" w:rsidR="00EF0275" w:rsidRPr="00DE71AF" w:rsidRDefault="00EF0275" w:rsidP="00DE71AF">
      <w:pPr>
        <w:ind w:left="4962"/>
        <w:contextualSpacing/>
        <w:rPr>
          <w:rFonts w:ascii="Times New Roman" w:hAnsi="Times New Roman" w:cs="Times New Roman"/>
        </w:rPr>
      </w:pPr>
      <w:r w:rsidRPr="00DE71AF">
        <w:rPr>
          <w:rFonts w:ascii="Times New Roman" w:hAnsi="Times New Roman" w:cs="Times New Roman"/>
        </w:rPr>
        <w:t>Meno a priezvisko (paličkovým písmom),pečiatka a podpis žiadateľa</w:t>
      </w:r>
    </w:p>
    <w:p w14:paraId="6DAF0489" w14:textId="77777777" w:rsidR="00EF0275" w:rsidRDefault="00EF0275" w:rsidP="00DE71AF">
      <w:pPr>
        <w:contextualSpacing/>
        <w:rPr>
          <w:rFonts w:ascii="Times New Roman" w:hAnsi="Times New Roman" w:cs="Times New Roman"/>
          <w:b/>
        </w:rPr>
      </w:pPr>
      <w:r w:rsidRPr="005B0CB5">
        <w:rPr>
          <w:rFonts w:ascii="Times New Roman" w:hAnsi="Times New Roman" w:cs="Times New Roman"/>
          <w:b/>
        </w:rPr>
        <w:t>Prílohy:</w:t>
      </w:r>
    </w:p>
    <w:p w14:paraId="6E4DEB1C" w14:textId="77777777" w:rsidR="00711DDE" w:rsidRDefault="00711DDE" w:rsidP="00DE71AF">
      <w:pPr>
        <w:contextualSpacing/>
        <w:rPr>
          <w:rFonts w:ascii="Times New Roman" w:hAnsi="Times New Roman" w:cs="Times New Roman"/>
          <w:b/>
        </w:rPr>
      </w:pPr>
    </w:p>
    <w:p w14:paraId="3E418E61" w14:textId="77777777" w:rsidR="00711DDE" w:rsidRPr="0094160B" w:rsidRDefault="00711DDE" w:rsidP="0094160B">
      <w:pPr>
        <w:pStyle w:val="Odsekzoznamu"/>
        <w:numPr>
          <w:ilvl w:val="0"/>
          <w:numId w:val="3"/>
        </w:numPr>
        <w:jc w:val="both"/>
        <w:rPr>
          <w:rFonts w:ascii="Times New Roman" w:hAnsi="Times New Roman" w:cs="Times New Roman"/>
        </w:rPr>
      </w:pPr>
      <w:r w:rsidRPr="0094160B">
        <w:rPr>
          <w:rFonts w:ascii="Times New Roman" w:hAnsi="Times New Roman" w:cs="Times New Roman"/>
        </w:rPr>
        <w:t>Orientačný návrh priestoru výstavby sústavy tepelných zariadení alebo jej časti</w:t>
      </w:r>
    </w:p>
    <w:p w14:paraId="73FFE6CB" w14:textId="546E8CD7" w:rsidR="00711DDE" w:rsidRPr="0094160B" w:rsidRDefault="00711DDE" w:rsidP="0094160B">
      <w:pPr>
        <w:pStyle w:val="Odsekzoznamu"/>
        <w:numPr>
          <w:ilvl w:val="0"/>
          <w:numId w:val="3"/>
        </w:numPr>
        <w:jc w:val="both"/>
        <w:rPr>
          <w:rFonts w:ascii="Times New Roman" w:hAnsi="Times New Roman" w:cs="Times New Roman"/>
        </w:rPr>
      </w:pPr>
      <w:r w:rsidRPr="0094160B">
        <w:rPr>
          <w:rFonts w:ascii="Times New Roman" w:hAnsi="Times New Roman" w:cs="Times New Roman"/>
        </w:rPr>
        <w:t>Podnikateľský zámer</w:t>
      </w:r>
      <w:r w:rsidR="000F6917">
        <w:rPr>
          <w:rFonts w:ascii="Times New Roman" w:hAnsi="Times New Roman" w:cs="Times New Roman"/>
        </w:rPr>
        <w:t>.</w:t>
      </w:r>
    </w:p>
    <w:p w14:paraId="3B45E57E" w14:textId="54347210" w:rsidR="00711DDE" w:rsidRPr="0094160B" w:rsidRDefault="00711DDE" w:rsidP="0094160B">
      <w:pPr>
        <w:pStyle w:val="Odsekzoznamu"/>
        <w:numPr>
          <w:ilvl w:val="0"/>
          <w:numId w:val="3"/>
        </w:numPr>
        <w:jc w:val="both"/>
        <w:rPr>
          <w:rFonts w:ascii="Times New Roman" w:hAnsi="Times New Roman" w:cs="Times New Roman"/>
        </w:rPr>
      </w:pPr>
      <w:r w:rsidRPr="0094160B">
        <w:rPr>
          <w:rFonts w:ascii="Times New Roman" w:hAnsi="Times New Roman" w:cs="Times New Roman"/>
        </w:rPr>
        <w:t>Predpoklady hospodárnosti a energetickej účinnosti sústavy tep</w:t>
      </w:r>
      <w:r w:rsidR="0094160B" w:rsidRPr="0094160B">
        <w:rPr>
          <w:rFonts w:ascii="Times New Roman" w:hAnsi="Times New Roman" w:cs="Times New Roman"/>
        </w:rPr>
        <w:t>e</w:t>
      </w:r>
      <w:r w:rsidRPr="0094160B">
        <w:rPr>
          <w:rFonts w:ascii="Times New Roman" w:hAnsi="Times New Roman" w:cs="Times New Roman"/>
        </w:rPr>
        <w:t>lných zariadení alebo jej časti, na ktoré sa žiada vydať osvedčenie</w:t>
      </w:r>
      <w:r w:rsidR="000F6917">
        <w:rPr>
          <w:rFonts w:ascii="Times New Roman" w:hAnsi="Times New Roman" w:cs="Times New Roman"/>
        </w:rPr>
        <w:t>.</w:t>
      </w:r>
    </w:p>
    <w:p w14:paraId="0381F469" w14:textId="16CB988F" w:rsidR="00711DDE" w:rsidRPr="0094160B" w:rsidRDefault="00711DDE" w:rsidP="0094160B">
      <w:pPr>
        <w:pStyle w:val="Odsekzoznamu"/>
        <w:numPr>
          <w:ilvl w:val="0"/>
          <w:numId w:val="3"/>
        </w:numPr>
        <w:jc w:val="both"/>
        <w:rPr>
          <w:rFonts w:ascii="Times New Roman" w:hAnsi="Times New Roman" w:cs="Times New Roman"/>
        </w:rPr>
      </w:pPr>
      <w:r w:rsidRPr="0094160B">
        <w:rPr>
          <w:rFonts w:ascii="Times New Roman" w:hAnsi="Times New Roman" w:cs="Times New Roman"/>
        </w:rPr>
        <w:t>Doklady potrebn</w:t>
      </w:r>
      <w:r w:rsidR="00F343E5">
        <w:rPr>
          <w:rFonts w:ascii="Times New Roman" w:hAnsi="Times New Roman" w:cs="Times New Roman"/>
        </w:rPr>
        <w:t>é</w:t>
      </w:r>
      <w:r w:rsidRPr="0094160B">
        <w:rPr>
          <w:rFonts w:ascii="Times New Roman" w:hAnsi="Times New Roman" w:cs="Times New Roman"/>
        </w:rPr>
        <w:t xml:space="preserve"> na vyhodnotenie s</w:t>
      </w:r>
      <w:r w:rsidR="0094160B" w:rsidRPr="0094160B">
        <w:rPr>
          <w:rFonts w:ascii="Times New Roman" w:hAnsi="Times New Roman" w:cs="Times New Roman"/>
        </w:rPr>
        <w:t>k</w:t>
      </w:r>
      <w:r w:rsidRPr="0094160B">
        <w:rPr>
          <w:rFonts w:ascii="Times New Roman" w:hAnsi="Times New Roman" w:cs="Times New Roman"/>
        </w:rPr>
        <w:t>utočností podľa § 12 ods. 4</w:t>
      </w:r>
      <w:r w:rsidR="00F343E5">
        <w:rPr>
          <w:rFonts w:ascii="Times New Roman" w:hAnsi="Times New Roman" w:cs="Times New Roman"/>
        </w:rPr>
        <w:t xml:space="preserve"> </w:t>
      </w:r>
      <w:r w:rsidRPr="0094160B">
        <w:rPr>
          <w:rFonts w:ascii="Times New Roman" w:hAnsi="Times New Roman" w:cs="Times New Roman"/>
        </w:rPr>
        <w:t>a</w:t>
      </w:r>
      <w:r w:rsidR="00F343E5">
        <w:rPr>
          <w:rFonts w:ascii="Times New Roman" w:hAnsi="Times New Roman" w:cs="Times New Roman"/>
        </w:rPr>
        <w:t xml:space="preserve"> ods. </w:t>
      </w:r>
      <w:r w:rsidRPr="0094160B">
        <w:rPr>
          <w:rFonts w:ascii="Times New Roman" w:hAnsi="Times New Roman" w:cs="Times New Roman"/>
        </w:rPr>
        <w:t xml:space="preserve">5 zákona </w:t>
      </w:r>
      <w:r w:rsidR="00F343E5">
        <w:rPr>
          <w:rFonts w:ascii="Times New Roman" w:hAnsi="Times New Roman" w:cs="Times New Roman"/>
        </w:rPr>
        <w:t xml:space="preserve">č. </w:t>
      </w:r>
      <w:r w:rsidRPr="0094160B">
        <w:rPr>
          <w:rFonts w:ascii="Times New Roman" w:hAnsi="Times New Roman" w:cs="Times New Roman"/>
        </w:rPr>
        <w:t>657/</w:t>
      </w:r>
      <w:r w:rsidR="0094160B">
        <w:rPr>
          <w:rFonts w:ascii="Times New Roman" w:hAnsi="Times New Roman" w:cs="Times New Roman"/>
        </w:rPr>
        <w:t>2004 Z. z. o tepelnej energetike v znení neskorších predpisov</w:t>
      </w:r>
      <w:r w:rsidR="000F6917">
        <w:rPr>
          <w:rFonts w:ascii="Times New Roman" w:hAnsi="Times New Roman" w:cs="Times New Roman"/>
        </w:rPr>
        <w:t>.</w:t>
      </w:r>
    </w:p>
    <w:p w14:paraId="2B8A0742" w14:textId="2A5773B8" w:rsidR="00711DDE" w:rsidRDefault="00711DDE" w:rsidP="0094160B">
      <w:pPr>
        <w:pStyle w:val="Odsekzoznamu"/>
        <w:numPr>
          <w:ilvl w:val="0"/>
          <w:numId w:val="3"/>
        </w:numPr>
        <w:jc w:val="both"/>
        <w:rPr>
          <w:rFonts w:ascii="Times New Roman" w:hAnsi="Times New Roman" w:cs="Times New Roman"/>
        </w:rPr>
      </w:pPr>
      <w:r w:rsidRPr="0094160B">
        <w:rPr>
          <w:rFonts w:ascii="Times New Roman" w:hAnsi="Times New Roman" w:cs="Times New Roman"/>
        </w:rPr>
        <w:t>Písomnú spr</w:t>
      </w:r>
      <w:r w:rsidR="0094160B" w:rsidRPr="0094160B">
        <w:rPr>
          <w:rFonts w:ascii="Times New Roman" w:hAnsi="Times New Roman" w:cs="Times New Roman"/>
        </w:rPr>
        <w:t>á</w:t>
      </w:r>
      <w:r w:rsidRPr="0094160B">
        <w:rPr>
          <w:rFonts w:ascii="Times New Roman" w:hAnsi="Times New Roman" w:cs="Times New Roman"/>
        </w:rPr>
        <w:t>vu o energetickom aud</w:t>
      </w:r>
      <w:r w:rsidR="0094160B" w:rsidRPr="0094160B">
        <w:rPr>
          <w:rFonts w:ascii="Times New Roman" w:hAnsi="Times New Roman" w:cs="Times New Roman"/>
        </w:rPr>
        <w:t>i</w:t>
      </w:r>
      <w:r w:rsidRPr="0094160B">
        <w:rPr>
          <w:rFonts w:ascii="Times New Roman" w:hAnsi="Times New Roman" w:cs="Times New Roman"/>
        </w:rPr>
        <w:t>te, ak sa výstavbou sústavy tepelných zariadení alebo jej časti zníži odber tepla z existujúceho účinného centralizovaného zásobovania teplom</w:t>
      </w:r>
      <w:r w:rsidR="000F6917">
        <w:rPr>
          <w:rFonts w:ascii="Times New Roman" w:hAnsi="Times New Roman" w:cs="Times New Roman"/>
        </w:rPr>
        <w:t>.</w:t>
      </w:r>
    </w:p>
    <w:p w14:paraId="694541C5" w14:textId="4F466CCB" w:rsidR="00BF6CEA" w:rsidRPr="00BF6CEA" w:rsidRDefault="00017573" w:rsidP="0094160B">
      <w:pPr>
        <w:pStyle w:val="Odsekzoznamu"/>
        <w:numPr>
          <w:ilvl w:val="0"/>
          <w:numId w:val="3"/>
        </w:numPr>
        <w:jc w:val="both"/>
        <w:rPr>
          <w:rFonts w:ascii="Times New Roman" w:hAnsi="Times New Roman" w:cs="Times New Roman"/>
        </w:rPr>
      </w:pPr>
      <w:r>
        <w:rPr>
          <w:rFonts w:ascii="Times New Roman" w:hAnsi="Times New Roman" w:cs="Times New Roman"/>
        </w:rPr>
        <w:t xml:space="preserve">Ak </w:t>
      </w:r>
      <w:r w:rsidR="00BF6CEA" w:rsidRPr="00BF6CEA">
        <w:rPr>
          <w:rFonts w:ascii="Times New Roman" w:hAnsi="Times New Roman" w:cs="Times New Roman"/>
        </w:rPr>
        <w:t>žiadateľ nekoná vo vlastnom mene, doloží plnomocenstvo na zastúpenie (§§ 23, 31, 32 Občianskeho zákonníka v platnom znení).</w:t>
      </w:r>
    </w:p>
    <w:p w14:paraId="20F917C2" w14:textId="0F181767" w:rsidR="00965A83" w:rsidRPr="00965A83" w:rsidRDefault="00965A83" w:rsidP="00965A83">
      <w:pPr>
        <w:ind w:left="360"/>
        <w:jc w:val="both"/>
        <w:rPr>
          <w:rFonts w:ascii="Times New Roman" w:hAnsi="Times New Roman" w:cs="Times New Roman"/>
        </w:rPr>
      </w:pPr>
      <w:r w:rsidRPr="00965A83">
        <w:rPr>
          <w:rFonts w:ascii="Times New Roman" w:hAnsi="Times New Roman" w:cs="Times New Roman"/>
          <w:b/>
        </w:rPr>
        <w:t xml:space="preserve">Pozn.: </w:t>
      </w:r>
      <w:r w:rsidRPr="00965A83">
        <w:rPr>
          <w:rFonts w:ascii="Times New Roman" w:hAnsi="Times New Roman" w:cs="Times New Roman"/>
        </w:rPr>
        <w:t xml:space="preserve">Podanie žiadosti </w:t>
      </w:r>
      <w:r w:rsidRPr="00965A83">
        <w:rPr>
          <w:rFonts w:ascii="Times New Roman" w:hAnsi="Times New Roman" w:cs="Times New Roman"/>
          <w:szCs w:val="24"/>
        </w:rPr>
        <w:t>o vydanie osvedčenia obce na výstavbu sústavy tepelných zariadení alebo jej časti s posúdením súladu žiadosti o vydanie osvedčenia s koncepciou rozvoja obce v oblasti tepelnej energetiky</w:t>
      </w:r>
      <w:r w:rsidRPr="00965A83">
        <w:rPr>
          <w:rFonts w:ascii="Times New Roman" w:hAnsi="Times New Roman" w:cs="Times New Roman"/>
        </w:rPr>
        <w:t xml:space="preserve"> je spoplatnené podľa </w:t>
      </w:r>
      <w:r w:rsidR="00330AF2">
        <w:rPr>
          <w:rFonts w:ascii="Times New Roman" w:hAnsi="Times New Roman" w:cs="Times New Roman"/>
        </w:rPr>
        <w:t xml:space="preserve">položky </w:t>
      </w:r>
      <w:r w:rsidR="00F73470">
        <w:rPr>
          <w:rFonts w:ascii="Times New Roman" w:hAnsi="Times New Roman" w:cs="Times New Roman"/>
        </w:rPr>
        <w:t xml:space="preserve">209 písm. a) </w:t>
      </w:r>
      <w:r w:rsidRPr="00965A83">
        <w:rPr>
          <w:rFonts w:ascii="Times New Roman" w:hAnsi="Times New Roman" w:cs="Times New Roman"/>
        </w:rPr>
        <w:t>zákona č. 145/1995 Z. z. o správnych poplatkoch v znení neskorších predpisov správny poplatkom 1000</w:t>
      </w:r>
      <w:r>
        <w:rPr>
          <w:rFonts w:ascii="Times New Roman" w:hAnsi="Times New Roman" w:cs="Times New Roman"/>
        </w:rPr>
        <w:t xml:space="preserve"> </w:t>
      </w:r>
      <w:r w:rsidR="00BF6CEA">
        <w:rPr>
          <w:rFonts w:ascii="Times New Roman" w:hAnsi="Times New Roman" w:cs="Times New Roman"/>
        </w:rPr>
        <w:t xml:space="preserve">eur. </w:t>
      </w:r>
    </w:p>
    <w:p w14:paraId="0F112441" w14:textId="77777777" w:rsidR="008E2227" w:rsidRDefault="008E2227" w:rsidP="008E2227">
      <w:pPr>
        <w:pStyle w:val="Odsekzoznamu"/>
        <w:ind w:left="284"/>
        <w:rPr>
          <w:rFonts w:ascii="Times New Roman" w:hAnsi="Times New Roman" w:cs="Times New Roman"/>
        </w:rPr>
      </w:pPr>
    </w:p>
    <w:p w14:paraId="1FA87CA0" w14:textId="77777777" w:rsidR="004D442B" w:rsidRPr="00296C05" w:rsidRDefault="004D442B" w:rsidP="00296C05">
      <w:pPr>
        <w:jc w:val="both"/>
        <w:rPr>
          <w:rFonts w:ascii="Times New Roman" w:hAnsi="Times New Roman" w:cs="Times New Roman"/>
        </w:rPr>
      </w:pPr>
      <w:r w:rsidRPr="00296C05">
        <w:rPr>
          <w:rFonts w:ascii="Times New Roman" w:hAnsi="Times New Roman" w:cs="Times New Roman"/>
          <w:highlight w:val="lightGray"/>
        </w:rPr>
        <w:t>* V prípade nejasností Vám informácie poskytne zamestn</w:t>
      </w:r>
      <w:r w:rsidR="00D965FA" w:rsidRPr="00296C05">
        <w:rPr>
          <w:rFonts w:ascii="Times New Roman" w:hAnsi="Times New Roman" w:cs="Times New Roman"/>
          <w:highlight w:val="lightGray"/>
        </w:rPr>
        <w:t>anec  Mestskej časti Bratislava-</w:t>
      </w:r>
      <w:r w:rsidRPr="00296C05">
        <w:rPr>
          <w:rFonts w:ascii="Times New Roman" w:hAnsi="Times New Roman" w:cs="Times New Roman"/>
          <w:highlight w:val="lightGray"/>
        </w:rPr>
        <w:t>Petržalka (</w:t>
      </w:r>
      <w:r w:rsidR="00965A83" w:rsidRPr="00296C05">
        <w:rPr>
          <w:rFonts w:ascii="Times New Roman" w:hAnsi="Times New Roman" w:cs="Times New Roman"/>
          <w:highlight w:val="lightGray"/>
        </w:rPr>
        <w:t xml:space="preserve">Bc. </w:t>
      </w:r>
      <w:r w:rsidRPr="00296C05">
        <w:rPr>
          <w:rFonts w:ascii="Times New Roman" w:hAnsi="Times New Roman" w:cs="Times New Roman"/>
          <w:highlight w:val="lightGray"/>
        </w:rPr>
        <w:t>Adrián Ševeček</w:t>
      </w:r>
      <w:r w:rsidR="00965A83" w:rsidRPr="00296C05">
        <w:rPr>
          <w:rFonts w:ascii="Times New Roman" w:hAnsi="Times New Roman" w:cs="Times New Roman"/>
          <w:highlight w:val="lightGray"/>
        </w:rPr>
        <w:t>, MPA</w:t>
      </w:r>
      <w:r w:rsidRPr="00296C05">
        <w:rPr>
          <w:rFonts w:ascii="Times New Roman" w:hAnsi="Times New Roman" w:cs="Times New Roman"/>
          <w:highlight w:val="lightGray"/>
        </w:rPr>
        <w:t xml:space="preserve"> na čísle 0947 487 049 alebo emailom </w:t>
      </w:r>
      <w:hyperlink r:id="rId9" w:history="1">
        <w:r w:rsidRPr="00296C05">
          <w:rPr>
            <w:rStyle w:val="Hypertextovprepojenie"/>
            <w:rFonts w:ascii="Times New Roman" w:hAnsi="Times New Roman" w:cs="Times New Roman"/>
            <w:highlight w:val="lightGray"/>
          </w:rPr>
          <w:t>adrian.sevecek@petrzalka.sk</w:t>
        </w:r>
      </w:hyperlink>
      <w:r w:rsidR="003054A1" w:rsidRPr="00296C05">
        <w:rPr>
          <w:rFonts w:ascii="Times New Roman" w:hAnsi="Times New Roman" w:cs="Times New Roman"/>
          <w:highlight w:val="lightGray"/>
        </w:rPr>
        <w:t>).</w:t>
      </w:r>
    </w:p>
    <w:p w14:paraId="1DC1C3A5" w14:textId="77777777" w:rsidR="00EF0275" w:rsidRDefault="00EF0275" w:rsidP="00EF0275">
      <w:pPr>
        <w:ind w:left="4962"/>
        <w:rPr>
          <w:rFonts w:ascii="Times New Roman" w:hAnsi="Times New Roman" w:cs="Times New Roman"/>
        </w:rPr>
      </w:pPr>
    </w:p>
    <w:p w14:paraId="2D7B494A" w14:textId="77777777" w:rsidR="009744FE" w:rsidRPr="00DE71AF" w:rsidRDefault="009744FE" w:rsidP="00EF0275">
      <w:pPr>
        <w:ind w:left="4962"/>
        <w:rPr>
          <w:rFonts w:ascii="Times New Roman" w:hAnsi="Times New Roman" w:cs="Times New Roman"/>
        </w:rPr>
      </w:pPr>
    </w:p>
    <w:sectPr w:rsidR="009744FE" w:rsidRPr="00DE71AF" w:rsidSect="00950965">
      <w:headerReference w:type="default" r:id="rId10"/>
      <w:footerReference w:type="even" r:id="rId11"/>
      <w:footerReference w:type="default" r:id="rId12"/>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10D4A" w14:textId="77777777" w:rsidR="001E123E" w:rsidRDefault="001E123E" w:rsidP="00950965">
      <w:pPr>
        <w:spacing w:after="0" w:line="240" w:lineRule="auto"/>
      </w:pPr>
      <w:r>
        <w:separator/>
      </w:r>
    </w:p>
  </w:endnote>
  <w:endnote w:type="continuationSeparator" w:id="0">
    <w:p w14:paraId="4AA791B1" w14:textId="77777777" w:rsidR="001E123E" w:rsidRDefault="001E123E" w:rsidP="00950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BCAF2" w14:textId="77777777" w:rsidR="00950965" w:rsidRDefault="00950965" w:rsidP="00950965">
    <w:pPr>
      <w:pStyle w:val="Pta"/>
      <w:jc w:val="right"/>
    </w:pPr>
    <w: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9AE29" w14:textId="77777777" w:rsidR="00950965" w:rsidRDefault="00950965" w:rsidP="00950965">
    <w:pPr>
      <w:pStyle w:val="Pta"/>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05DED" w14:textId="77777777" w:rsidR="001E123E" w:rsidRDefault="001E123E" w:rsidP="00950965">
      <w:pPr>
        <w:spacing w:after="0" w:line="240" w:lineRule="auto"/>
      </w:pPr>
      <w:r>
        <w:separator/>
      </w:r>
    </w:p>
  </w:footnote>
  <w:footnote w:type="continuationSeparator" w:id="0">
    <w:p w14:paraId="58945EC3" w14:textId="77777777" w:rsidR="001E123E" w:rsidRDefault="001E123E" w:rsidP="00950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03226" w14:textId="77777777" w:rsidR="00950965" w:rsidRDefault="00950965">
    <w:pPr>
      <w:pStyle w:val="Hlavika"/>
    </w:pPr>
    <w:r>
      <w:rPr>
        <w:noProof/>
        <w:lang w:eastAsia="sk-SK"/>
      </w:rPr>
      <w:drawing>
        <wp:anchor distT="0" distB="0" distL="114300" distR="114300" simplePos="0" relativeHeight="251658240" behindDoc="0" locked="0" layoutInCell="1" allowOverlap="1" wp14:anchorId="7785030E" wp14:editId="44D33130">
          <wp:simplePos x="0" y="0"/>
          <wp:positionH relativeFrom="column">
            <wp:posOffset>-71120</wp:posOffset>
          </wp:positionH>
          <wp:positionV relativeFrom="paragraph">
            <wp:posOffset>-230505</wp:posOffset>
          </wp:positionV>
          <wp:extent cx="2428875" cy="581025"/>
          <wp:effectExtent l="0" t="0" r="9525" b="9525"/>
          <wp:wrapNone/>
          <wp:docPr id="1" name="Obrázok 1" descr="Bez názv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Bez názv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428875" cy="581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04010"/>
    <w:multiLevelType w:val="hybridMultilevel"/>
    <w:tmpl w:val="304ADB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E1F73A3"/>
    <w:multiLevelType w:val="hybridMultilevel"/>
    <w:tmpl w:val="8E0614E8"/>
    <w:lvl w:ilvl="0" w:tplc="56B0325E">
      <w:numFmt w:val="bullet"/>
      <w:lvlText w:val=""/>
      <w:lvlJc w:val="left"/>
      <w:pPr>
        <w:ind w:left="1080" w:hanging="360"/>
      </w:pPr>
      <w:rPr>
        <w:rFonts w:ascii="Symbol" w:eastAsiaTheme="minorHAnsi" w:hAnsi="Symbol"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15:restartNumberingAfterBreak="0">
    <w:nsid w:val="4128602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55501AF"/>
    <w:multiLevelType w:val="hybridMultilevel"/>
    <w:tmpl w:val="1FF695AE"/>
    <w:lvl w:ilvl="0" w:tplc="5A3649EA">
      <w:numFmt w:val="bullet"/>
      <w:lvlText w:val=""/>
      <w:lvlJc w:val="left"/>
      <w:pPr>
        <w:ind w:left="720" w:hanging="360"/>
      </w:pPr>
      <w:rPr>
        <w:rFonts w:ascii="Symbol" w:eastAsiaTheme="minorHAnsi"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3F64896"/>
    <w:multiLevelType w:val="hybridMultilevel"/>
    <w:tmpl w:val="C5BC69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B9C"/>
    <w:rsid w:val="00015A92"/>
    <w:rsid w:val="00017573"/>
    <w:rsid w:val="000F6917"/>
    <w:rsid w:val="0014301E"/>
    <w:rsid w:val="00153F2A"/>
    <w:rsid w:val="00181D84"/>
    <w:rsid w:val="00195DF6"/>
    <w:rsid w:val="001B523B"/>
    <w:rsid w:val="001E123E"/>
    <w:rsid w:val="001E46E8"/>
    <w:rsid w:val="0022758D"/>
    <w:rsid w:val="00255EED"/>
    <w:rsid w:val="0026185E"/>
    <w:rsid w:val="00271C87"/>
    <w:rsid w:val="00292F28"/>
    <w:rsid w:val="00296C05"/>
    <w:rsid w:val="002A296F"/>
    <w:rsid w:val="003054A1"/>
    <w:rsid w:val="00313646"/>
    <w:rsid w:val="00330AF2"/>
    <w:rsid w:val="00333080"/>
    <w:rsid w:val="00341634"/>
    <w:rsid w:val="00370A0E"/>
    <w:rsid w:val="00371626"/>
    <w:rsid w:val="003F63DF"/>
    <w:rsid w:val="0043123A"/>
    <w:rsid w:val="00431742"/>
    <w:rsid w:val="00490488"/>
    <w:rsid w:val="00493D03"/>
    <w:rsid w:val="004B6550"/>
    <w:rsid w:val="004D442B"/>
    <w:rsid w:val="00564825"/>
    <w:rsid w:val="005961A1"/>
    <w:rsid w:val="005B0CB5"/>
    <w:rsid w:val="005D0E79"/>
    <w:rsid w:val="0067636E"/>
    <w:rsid w:val="00711DDE"/>
    <w:rsid w:val="00723FFD"/>
    <w:rsid w:val="00730657"/>
    <w:rsid w:val="00767AD4"/>
    <w:rsid w:val="0078239B"/>
    <w:rsid w:val="008A7212"/>
    <w:rsid w:val="008D046A"/>
    <w:rsid w:val="008E2227"/>
    <w:rsid w:val="008F01B1"/>
    <w:rsid w:val="0094160B"/>
    <w:rsid w:val="00950965"/>
    <w:rsid w:val="00965A83"/>
    <w:rsid w:val="009744FE"/>
    <w:rsid w:val="009E3BDA"/>
    <w:rsid w:val="00A153FD"/>
    <w:rsid w:val="00A2401D"/>
    <w:rsid w:val="00A4369F"/>
    <w:rsid w:val="00A61AD0"/>
    <w:rsid w:val="00A96380"/>
    <w:rsid w:val="00AA7100"/>
    <w:rsid w:val="00AB6D65"/>
    <w:rsid w:val="00B434B1"/>
    <w:rsid w:val="00B626A5"/>
    <w:rsid w:val="00B6616E"/>
    <w:rsid w:val="00BF6CEA"/>
    <w:rsid w:val="00CA73B2"/>
    <w:rsid w:val="00CC424F"/>
    <w:rsid w:val="00D04259"/>
    <w:rsid w:val="00D965FA"/>
    <w:rsid w:val="00DB1CA2"/>
    <w:rsid w:val="00DC3B1D"/>
    <w:rsid w:val="00DE05A2"/>
    <w:rsid w:val="00DE71AF"/>
    <w:rsid w:val="00E51270"/>
    <w:rsid w:val="00E51F38"/>
    <w:rsid w:val="00EA4AF9"/>
    <w:rsid w:val="00ED6457"/>
    <w:rsid w:val="00EF0275"/>
    <w:rsid w:val="00F343E5"/>
    <w:rsid w:val="00F65B9C"/>
    <w:rsid w:val="00F73470"/>
    <w:rsid w:val="00F94B96"/>
    <w:rsid w:val="00FC054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1EF88"/>
  <w15:docId w15:val="{6E8E99CA-84E5-46A3-9A76-2F97BD125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F65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ZkladnText">
    <w:name w:val="F2-ZákladnýText"/>
    <w:basedOn w:val="Normlny"/>
    <w:rsid w:val="00F65B9C"/>
    <w:pPr>
      <w:spacing w:after="0" w:line="240" w:lineRule="auto"/>
      <w:jc w:val="both"/>
    </w:pPr>
    <w:rPr>
      <w:rFonts w:ascii="Times New Roman" w:eastAsia="Times New Roman" w:hAnsi="Times New Roman" w:cs="Times New Roman"/>
      <w:sz w:val="24"/>
      <w:szCs w:val="20"/>
      <w:lang w:eastAsia="cs-CZ"/>
    </w:rPr>
  </w:style>
  <w:style w:type="paragraph" w:styleId="Odsekzoznamu">
    <w:name w:val="List Paragraph"/>
    <w:basedOn w:val="Normlny"/>
    <w:uiPriority w:val="34"/>
    <w:qFormat/>
    <w:rsid w:val="00DE71AF"/>
    <w:pPr>
      <w:ind w:left="720"/>
      <w:contextualSpacing/>
    </w:pPr>
  </w:style>
  <w:style w:type="paragraph" w:styleId="Hlavika">
    <w:name w:val="header"/>
    <w:basedOn w:val="Normlny"/>
    <w:link w:val="HlavikaChar"/>
    <w:uiPriority w:val="99"/>
    <w:unhideWhenUsed/>
    <w:rsid w:val="0095096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50965"/>
  </w:style>
  <w:style w:type="paragraph" w:styleId="Pta">
    <w:name w:val="footer"/>
    <w:basedOn w:val="Normlny"/>
    <w:link w:val="PtaChar"/>
    <w:uiPriority w:val="99"/>
    <w:unhideWhenUsed/>
    <w:rsid w:val="00950965"/>
    <w:pPr>
      <w:tabs>
        <w:tab w:val="center" w:pos="4536"/>
        <w:tab w:val="right" w:pos="9072"/>
      </w:tabs>
      <w:spacing w:after="0" w:line="240" w:lineRule="auto"/>
    </w:pPr>
  </w:style>
  <w:style w:type="character" w:customStyle="1" w:styleId="PtaChar">
    <w:name w:val="Päta Char"/>
    <w:basedOn w:val="Predvolenpsmoodseku"/>
    <w:link w:val="Pta"/>
    <w:uiPriority w:val="99"/>
    <w:rsid w:val="00950965"/>
  </w:style>
  <w:style w:type="paragraph" w:styleId="Textbubliny">
    <w:name w:val="Balloon Text"/>
    <w:basedOn w:val="Normlny"/>
    <w:link w:val="TextbublinyChar"/>
    <w:uiPriority w:val="99"/>
    <w:semiHidden/>
    <w:unhideWhenUsed/>
    <w:rsid w:val="0095096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50965"/>
    <w:rPr>
      <w:rFonts w:ascii="Tahoma" w:hAnsi="Tahoma" w:cs="Tahoma"/>
      <w:sz w:val="16"/>
      <w:szCs w:val="16"/>
    </w:rPr>
  </w:style>
  <w:style w:type="paragraph" w:customStyle="1" w:styleId="F7-ZvraznenCentrovanie">
    <w:name w:val="F7-ZvýraznenéCentrovanie"/>
    <w:basedOn w:val="F2-ZkladnText"/>
    <w:rsid w:val="009744FE"/>
    <w:pPr>
      <w:jc w:val="center"/>
    </w:pPr>
    <w:rPr>
      <w:b/>
    </w:rPr>
  </w:style>
  <w:style w:type="character" w:styleId="Hypertextovprepojenie">
    <w:name w:val="Hyperlink"/>
    <w:basedOn w:val="Predvolenpsmoodseku"/>
    <w:uiPriority w:val="99"/>
    <w:unhideWhenUsed/>
    <w:rsid w:val="00181D84"/>
    <w:rPr>
      <w:color w:val="0000FF"/>
      <w:u w:val="single"/>
    </w:rPr>
  </w:style>
  <w:style w:type="character" w:styleId="Odkaznakomentr">
    <w:name w:val="annotation reference"/>
    <w:basedOn w:val="Predvolenpsmoodseku"/>
    <w:uiPriority w:val="99"/>
    <w:semiHidden/>
    <w:unhideWhenUsed/>
    <w:rsid w:val="00BF6CEA"/>
    <w:rPr>
      <w:sz w:val="16"/>
      <w:szCs w:val="16"/>
    </w:rPr>
  </w:style>
  <w:style w:type="paragraph" w:styleId="Textkomentra">
    <w:name w:val="annotation text"/>
    <w:basedOn w:val="Normlny"/>
    <w:link w:val="TextkomentraChar"/>
    <w:uiPriority w:val="99"/>
    <w:semiHidden/>
    <w:unhideWhenUsed/>
    <w:rsid w:val="00BF6CEA"/>
    <w:pPr>
      <w:spacing w:line="240" w:lineRule="auto"/>
    </w:pPr>
    <w:rPr>
      <w:sz w:val="20"/>
      <w:szCs w:val="20"/>
    </w:rPr>
  </w:style>
  <w:style w:type="character" w:customStyle="1" w:styleId="TextkomentraChar">
    <w:name w:val="Text komentára Char"/>
    <w:basedOn w:val="Predvolenpsmoodseku"/>
    <w:link w:val="Textkomentra"/>
    <w:uiPriority w:val="99"/>
    <w:semiHidden/>
    <w:rsid w:val="00BF6CEA"/>
    <w:rPr>
      <w:sz w:val="20"/>
      <w:szCs w:val="20"/>
    </w:rPr>
  </w:style>
  <w:style w:type="paragraph" w:styleId="Predmetkomentra">
    <w:name w:val="annotation subject"/>
    <w:basedOn w:val="Textkomentra"/>
    <w:next w:val="Textkomentra"/>
    <w:link w:val="PredmetkomentraChar"/>
    <w:uiPriority w:val="99"/>
    <w:semiHidden/>
    <w:unhideWhenUsed/>
    <w:rsid w:val="00BF6CEA"/>
    <w:rPr>
      <w:b/>
      <w:bCs/>
    </w:rPr>
  </w:style>
  <w:style w:type="character" w:customStyle="1" w:styleId="PredmetkomentraChar">
    <w:name w:val="Predmet komentára Char"/>
    <w:basedOn w:val="TextkomentraChar"/>
    <w:link w:val="Predmetkomentra"/>
    <w:uiPriority w:val="99"/>
    <w:semiHidden/>
    <w:rsid w:val="00BF6C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13954">
      <w:bodyDiv w:val="1"/>
      <w:marLeft w:val="0"/>
      <w:marRight w:val="0"/>
      <w:marTop w:val="0"/>
      <w:marBottom w:val="0"/>
      <w:divBdr>
        <w:top w:val="none" w:sz="0" w:space="0" w:color="auto"/>
        <w:left w:val="none" w:sz="0" w:space="0" w:color="auto"/>
        <w:bottom w:val="none" w:sz="0" w:space="0" w:color="auto"/>
        <w:right w:val="none" w:sz="0" w:space="0" w:color="auto"/>
      </w:divBdr>
    </w:div>
    <w:div w:id="585504267">
      <w:bodyDiv w:val="1"/>
      <w:marLeft w:val="0"/>
      <w:marRight w:val="0"/>
      <w:marTop w:val="0"/>
      <w:marBottom w:val="0"/>
      <w:divBdr>
        <w:top w:val="none" w:sz="0" w:space="0" w:color="auto"/>
        <w:left w:val="none" w:sz="0" w:space="0" w:color="auto"/>
        <w:bottom w:val="none" w:sz="0" w:space="0" w:color="auto"/>
        <w:right w:val="none" w:sz="0" w:space="0" w:color="auto"/>
      </w:divBdr>
    </w:div>
    <w:div w:id="213058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dpovednaosoba@somi.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rian.sevecek@petrzalka.s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6E5A8.90C38F10" TargetMode="External"/><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34D06-193A-453C-9115-0F454430C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582</Words>
  <Characters>3318</Characters>
  <Application>Microsoft Office Word</Application>
  <DocSecurity>0</DocSecurity>
  <Lines>27</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Ševeček Adrián</dc:creator>
  <cp:lastModifiedBy>Ševeček Adrián</cp:lastModifiedBy>
  <cp:revision>4</cp:revision>
  <cp:lastPrinted>2023-04-03T08:08:00Z</cp:lastPrinted>
  <dcterms:created xsi:type="dcterms:W3CDTF">2023-04-03T08:02:00Z</dcterms:created>
  <dcterms:modified xsi:type="dcterms:W3CDTF">2023-04-03T08:08:00Z</dcterms:modified>
</cp:coreProperties>
</file>