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B8" w:rsidRPr="00B124CE" w:rsidRDefault="001969B1" w:rsidP="00952E6E">
      <w:pPr>
        <w:spacing w:after="0" w:line="23" w:lineRule="atLeast"/>
        <w:rPr>
          <w:rFonts w:asciiTheme="minorHAnsi" w:hAnsiTheme="minorHAnsi" w:cstheme="minorHAnsi"/>
        </w:rPr>
      </w:pPr>
      <w:r w:rsidRPr="00B124CE">
        <w:rPr>
          <w:rFonts w:asciiTheme="minorHAnsi" w:hAnsiTheme="minorHAnsi" w:cstheme="minorHAnsi"/>
          <w:noProof/>
          <w:lang w:eastAsia="sk-SK"/>
        </w:rPr>
        <w:drawing>
          <wp:inline distT="0" distB="0" distL="0" distR="0" wp14:anchorId="4EA4FE89">
            <wp:extent cx="2426335" cy="57912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FFF" w:rsidRPr="00B124CE" w:rsidRDefault="006B4FFF" w:rsidP="00952E6E">
      <w:pPr>
        <w:spacing w:after="0" w:line="23" w:lineRule="atLeast"/>
        <w:rPr>
          <w:rFonts w:asciiTheme="minorHAnsi" w:hAnsiTheme="minorHAnsi" w:cstheme="minorHAnsi"/>
        </w:rPr>
      </w:pPr>
    </w:p>
    <w:tbl>
      <w:tblPr>
        <w:tblStyle w:val="Mriekatabuky"/>
        <w:tblW w:w="9363" w:type="dxa"/>
        <w:tblLook w:val="04A0" w:firstRow="1" w:lastRow="0" w:firstColumn="1" w:lastColumn="0" w:noHBand="0" w:noVBand="1"/>
      </w:tblPr>
      <w:tblGrid>
        <w:gridCol w:w="2972"/>
        <w:gridCol w:w="6391"/>
      </w:tblGrid>
      <w:tr w:rsidR="00072716" w:rsidRPr="00B124CE" w:rsidTr="00B124CE">
        <w:trPr>
          <w:trHeight w:hRule="exact" w:val="66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Žiadateľ</w:t>
            </w:r>
            <w:r w:rsidR="00862705" w:rsidRPr="00B124CE">
              <w:rPr>
                <w:rFonts w:asciiTheme="minorHAnsi" w:hAnsiTheme="minorHAnsi" w:cstheme="minorHAnsi"/>
                <w:b/>
              </w:rPr>
              <w:t xml:space="preserve"> </w:t>
            </w:r>
            <w:r w:rsidR="00862705" w:rsidRPr="00B124CE">
              <w:rPr>
                <w:rFonts w:asciiTheme="minorHAnsi" w:hAnsiTheme="minorHAnsi" w:cstheme="minorHAnsi"/>
              </w:rPr>
              <w:t>(stavebník alebo jeho splnomocnený zástupca)</w:t>
            </w:r>
            <w:r w:rsidRPr="00B124C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91" w:type="dxa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B124CE">
        <w:trPr>
          <w:trHeight w:hRule="exact"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 xml:space="preserve">Adresa / </w:t>
            </w:r>
            <w:r w:rsidR="00EB6C56" w:rsidRPr="00B124CE">
              <w:rPr>
                <w:rFonts w:asciiTheme="minorHAnsi" w:hAnsiTheme="minorHAnsi" w:cstheme="minorHAnsi"/>
                <w:b/>
              </w:rPr>
              <w:t>s</w:t>
            </w:r>
            <w:r w:rsidRPr="00B124CE">
              <w:rPr>
                <w:rFonts w:asciiTheme="minorHAnsi" w:hAnsiTheme="minorHAnsi" w:cstheme="minorHAnsi"/>
                <w:b/>
              </w:rPr>
              <w:t>ídlo spoločnosti:</w:t>
            </w:r>
          </w:p>
        </w:tc>
        <w:tc>
          <w:tcPr>
            <w:tcW w:w="6391" w:type="dxa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B124CE">
        <w:trPr>
          <w:trHeight w:hRule="exact"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391" w:type="dxa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B124CE">
        <w:trPr>
          <w:trHeight w:hRule="exact"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Kontaktná osoba:</w:t>
            </w:r>
          </w:p>
        </w:tc>
        <w:tc>
          <w:tcPr>
            <w:tcW w:w="6391" w:type="dxa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B124CE">
        <w:trPr>
          <w:trHeight w:hRule="exact"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Tel. č.</w:t>
            </w:r>
            <w:r w:rsidR="00B124CE">
              <w:rPr>
                <w:rFonts w:asciiTheme="minorHAnsi" w:hAnsiTheme="minorHAnsi" w:cstheme="minorHAnsi"/>
                <w:b/>
              </w:rPr>
              <w:t>/ e-mail:</w:t>
            </w:r>
          </w:p>
        </w:tc>
        <w:tc>
          <w:tcPr>
            <w:tcW w:w="6391" w:type="dxa"/>
            <w:vAlign w:val="center"/>
          </w:tcPr>
          <w:p w:rsidR="00072716" w:rsidRPr="00B124CE" w:rsidRDefault="00072716" w:rsidP="000727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072716" w:rsidRPr="00B124CE" w:rsidRDefault="00072716" w:rsidP="00952E6E">
      <w:pPr>
        <w:spacing w:after="0" w:line="23" w:lineRule="atLeast"/>
        <w:rPr>
          <w:rFonts w:asciiTheme="minorHAnsi" w:hAnsiTheme="minorHAnsi" w:cstheme="minorHAnsi"/>
        </w:rPr>
      </w:pPr>
    </w:p>
    <w:p w:rsidR="00072716" w:rsidRPr="00B124CE" w:rsidRDefault="000E64EE" w:rsidP="0090123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Mestská časť</w:t>
      </w:r>
      <w:r w:rsidR="00072716" w:rsidRPr="00B124CE">
        <w:rPr>
          <w:rFonts w:asciiTheme="minorHAnsi" w:hAnsiTheme="minorHAnsi" w:cstheme="minorHAnsi"/>
          <w:b/>
        </w:rPr>
        <w:t xml:space="preserve"> Bratislava-Petržalka</w:t>
      </w:r>
    </w:p>
    <w:p w:rsidR="00072716" w:rsidRPr="00B124CE" w:rsidRDefault="00072716" w:rsidP="00901238">
      <w:pPr>
        <w:spacing w:line="240" w:lineRule="auto"/>
        <w:ind w:left="4253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Oddelenie životného prostredia</w:t>
      </w:r>
      <w:r w:rsidR="00EB6C56" w:rsidRPr="00B124CE">
        <w:rPr>
          <w:rFonts w:asciiTheme="minorHAnsi" w:hAnsiTheme="minorHAnsi" w:cstheme="minorHAnsi"/>
          <w:b/>
        </w:rPr>
        <w:t xml:space="preserve"> a </w:t>
      </w:r>
      <w:r w:rsidRPr="00B124CE">
        <w:rPr>
          <w:rFonts w:asciiTheme="minorHAnsi" w:hAnsiTheme="minorHAnsi" w:cstheme="minorHAnsi"/>
          <w:b/>
        </w:rPr>
        <w:t>územného rozvoja</w:t>
      </w:r>
    </w:p>
    <w:p w:rsidR="00072716" w:rsidRPr="00B124CE" w:rsidRDefault="00072716" w:rsidP="00901238">
      <w:pPr>
        <w:spacing w:line="240" w:lineRule="auto"/>
        <w:ind w:left="3828" w:firstLine="425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Referát územného rozvoja a GIS</w:t>
      </w:r>
    </w:p>
    <w:p w:rsidR="00072716" w:rsidRPr="00B124CE" w:rsidRDefault="00072716" w:rsidP="0090123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  <w:proofErr w:type="spellStart"/>
      <w:r w:rsidRPr="00B124CE">
        <w:rPr>
          <w:rFonts w:asciiTheme="minorHAnsi" w:hAnsiTheme="minorHAnsi" w:cstheme="minorHAnsi"/>
          <w:b/>
        </w:rPr>
        <w:t>Kutlíkova</w:t>
      </w:r>
      <w:proofErr w:type="spellEnd"/>
      <w:r w:rsidRPr="00B124CE">
        <w:rPr>
          <w:rFonts w:asciiTheme="minorHAnsi" w:hAnsiTheme="minorHAnsi" w:cstheme="minorHAnsi"/>
          <w:b/>
        </w:rPr>
        <w:t xml:space="preserve"> 17</w:t>
      </w:r>
    </w:p>
    <w:p w:rsidR="00FF59F0" w:rsidRPr="00B124CE" w:rsidRDefault="00072716" w:rsidP="0090123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852 12 Bratislava 5</w:t>
      </w:r>
      <w:r w:rsidR="00043439" w:rsidRPr="00B124CE">
        <w:rPr>
          <w:rFonts w:asciiTheme="minorHAnsi" w:hAnsiTheme="minorHAnsi" w:cstheme="minorHAnsi"/>
        </w:rPr>
        <w:tab/>
      </w:r>
      <w:r w:rsidR="00043439" w:rsidRPr="00B124CE">
        <w:rPr>
          <w:rFonts w:asciiTheme="minorHAnsi" w:hAnsiTheme="minorHAnsi" w:cstheme="minorHAnsi"/>
        </w:rPr>
        <w:tab/>
      </w:r>
    </w:p>
    <w:p w:rsidR="008D4F05" w:rsidRDefault="008D4F05" w:rsidP="00B124CE">
      <w:pPr>
        <w:spacing w:line="240" w:lineRule="auto"/>
        <w:ind w:left="2978" w:firstLine="708"/>
        <w:contextualSpacing/>
        <w:rPr>
          <w:rFonts w:asciiTheme="minorHAnsi" w:hAnsiTheme="minorHAnsi" w:cstheme="minorHAnsi"/>
        </w:rPr>
      </w:pPr>
    </w:p>
    <w:p w:rsidR="002A5BB7" w:rsidRDefault="00D30A1A" w:rsidP="00952E6E">
      <w:pPr>
        <w:spacing w:after="0" w:line="23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62507947"/>
      <w:r w:rsidRPr="00120D76">
        <w:rPr>
          <w:rFonts w:asciiTheme="minorHAnsi" w:hAnsiTheme="minorHAnsi" w:cstheme="minorHAnsi"/>
          <w:b/>
          <w:sz w:val="28"/>
          <w:szCs w:val="28"/>
        </w:rPr>
        <w:t xml:space="preserve">Žiadosť </w:t>
      </w:r>
      <w:r w:rsidR="002A5BB7" w:rsidRPr="00120D76">
        <w:rPr>
          <w:rFonts w:asciiTheme="minorHAnsi" w:hAnsiTheme="minorHAnsi" w:cstheme="minorHAnsi"/>
          <w:b/>
          <w:sz w:val="28"/>
          <w:szCs w:val="28"/>
        </w:rPr>
        <w:t>o</w:t>
      </w:r>
      <w:r w:rsidR="00043439" w:rsidRPr="00120D76">
        <w:rPr>
          <w:rFonts w:asciiTheme="minorHAnsi" w:hAnsiTheme="minorHAnsi" w:cstheme="minorHAnsi"/>
          <w:b/>
          <w:sz w:val="28"/>
          <w:szCs w:val="28"/>
        </w:rPr>
        <w:t xml:space="preserve"> záväzné stanovisko </w:t>
      </w:r>
      <w:r w:rsidR="00C06923">
        <w:rPr>
          <w:rFonts w:asciiTheme="minorHAnsi" w:hAnsiTheme="minorHAnsi" w:cstheme="minorHAnsi"/>
          <w:b/>
          <w:sz w:val="28"/>
          <w:szCs w:val="28"/>
        </w:rPr>
        <w:t>k</w:t>
      </w:r>
      <w:r w:rsidR="00553B7C">
        <w:rPr>
          <w:rFonts w:asciiTheme="minorHAnsi" w:hAnsiTheme="minorHAnsi" w:cstheme="minorHAnsi"/>
          <w:b/>
          <w:sz w:val="28"/>
          <w:szCs w:val="28"/>
        </w:rPr>
        <w:t> </w:t>
      </w:r>
      <w:r w:rsidR="00C06923">
        <w:rPr>
          <w:rFonts w:asciiTheme="minorHAnsi" w:hAnsiTheme="minorHAnsi" w:cstheme="minorHAnsi"/>
          <w:b/>
          <w:sz w:val="28"/>
          <w:szCs w:val="28"/>
        </w:rPr>
        <w:t>investičn</w:t>
      </w:r>
      <w:r w:rsidR="00553B7C">
        <w:rPr>
          <w:rFonts w:asciiTheme="minorHAnsi" w:hAnsiTheme="minorHAnsi" w:cstheme="minorHAnsi"/>
          <w:b/>
          <w:sz w:val="28"/>
          <w:szCs w:val="28"/>
        </w:rPr>
        <w:t>ému zámeru</w:t>
      </w:r>
    </w:p>
    <w:p w:rsidR="00AF1FAA" w:rsidRDefault="00AF1FAA" w:rsidP="00B124CE">
      <w:pPr>
        <w:spacing w:after="0" w:line="23" w:lineRule="atLeast"/>
        <w:jc w:val="both"/>
        <w:rPr>
          <w:rFonts w:asciiTheme="minorHAnsi" w:hAnsiTheme="minorHAnsi" w:cstheme="minorHAnsi"/>
        </w:rPr>
      </w:pPr>
    </w:p>
    <w:p w:rsidR="009B6A87" w:rsidRPr="00120D76" w:rsidRDefault="00DE57D7" w:rsidP="00B124CE">
      <w:pPr>
        <w:spacing w:after="0" w:line="23" w:lineRule="atLeast"/>
        <w:jc w:val="both"/>
        <w:rPr>
          <w:rFonts w:asciiTheme="minorHAnsi" w:hAnsiTheme="minorHAnsi" w:cstheme="minorHAnsi"/>
        </w:rPr>
      </w:pPr>
      <w:bookmarkStart w:id="1" w:name="_Hlk162507966"/>
      <w:r w:rsidRPr="00120D76">
        <w:rPr>
          <w:rFonts w:asciiTheme="minorHAnsi" w:hAnsiTheme="minorHAnsi" w:cstheme="minorHAnsi"/>
        </w:rPr>
        <w:t>v súlade s ustanovením</w:t>
      </w:r>
      <w:r w:rsidR="009B6A87" w:rsidRPr="00120D76">
        <w:rPr>
          <w:rFonts w:asciiTheme="minorHAnsi" w:hAnsiTheme="minorHAnsi" w:cstheme="minorHAnsi"/>
        </w:rPr>
        <w:t xml:space="preserve"> § 24 </w:t>
      </w:r>
      <w:r w:rsidR="00CF07D4" w:rsidRPr="00120D76">
        <w:rPr>
          <w:rFonts w:asciiTheme="minorHAnsi" w:hAnsiTheme="minorHAnsi" w:cstheme="minorHAnsi"/>
        </w:rPr>
        <w:t xml:space="preserve">a § 40c </w:t>
      </w:r>
      <w:r w:rsidR="009B6A87" w:rsidRPr="00120D76">
        <w:rPr>
          <w:rFonts w:asciiTheme="minorHAnsi" w:hAnsiTheme="minorHAnsi" w:cstheme="minorHAnsi"/>
        </w:rPr>
        <w:t xml:space="preserve">zákona č. 200/2022 Z. z. o územnom plánovaní v znení neskorších predpisov </w:t>
      </w:r>
      <w:r w:rsidR="00CF07D4" w:rsidRPr="00120D76">
        <w:rPr>
          <w:rFonts w:asciiTheme="minorHAnsi" w:hAnsiTheme="minorHAnsi" w:cstheme="minorHAnsi"/>
        </w:rPr>
        <w:t xml:space="preserve"> </w:t>
      </w:r>
      <w:r w:rsidR="00996467" w:rsidRPr="00120D76">
        <w:rPr>
          <w:rFonts w:asciiTheme="minorHAnsi" w:hAnsiTheme="minorHAnsi" w:cstheme="minorHAnsi"/>
        </w:rPr>
        <w:t xml:space="preserve">(ďalej len „zákon o územnom plánovaní“) </w:t>
      </w:r>
      <w:r w:rsidR="009B6A87" w:rsidRPr="00120D76">
        <w:rPr>
          <w:rFonts w:asciiTheme="minorHAnsi" w:hAnsiTheme="minorHAnsi" w:cstheme="minorHAnsi"/>
        </w:rPr>
        <w:t>v </w:t>
      </w:r>
      <w:r w:rsidR="00CF07D4" w:rsidRPr="00120D76">
        <w:rPr>
          <w:rFonts w:asciiTheme="minorHAnsi" w:hAnsiTheme="minorHAnsi" w:cstheme="minorHAnsi"/>
        </w:rPr>
        <w:t xml:space="preserve"> </w:t>
      </w:r>
      <w:r w:rsidR="009B6A87" w:rsidRPr="00120D76">
        <w:rPr>
          <w:rFonts w:asciiTheme="minorHAnsi" w:hAnsiTheme="minorHAnsi" w:cstheme="minorHAnsi"/>
        </w:rPr>
        <w:t xml:space="preserve">spojitosti </w:t>
      </w:r>
      <w:r w:rsidR="00CF07D4" w:rsidRPr="00120D76">
        <w:rPr>
          <w:rFonts w:asciiTheme="minorHAnsi" w:hAnsiTheme="minorHAnsi" w:cstheme="minorHAnsi"/>
        </w:rPr>
        <w:t xml:space="preserve"> </w:t>
      </w:r>
      <w:r w:rsidR="009B6A87" w:rsidRPr="00120D76">
        <w:rPr>
          <w:rFonts w:asciiTheme="minorHAnsi" w:hAnsiTheme="minorHAnsi" w:cstheme="minorHAnsi"/>
        </w:rPr>
        <w:t xml:space="preserve">s </w:t>
      </w:r>
      <w:r w:rsidR="00CF07D4" w:rsidRPr="00120D76">
        <w:rPr>
          <w:rFonts w:asciiTheme="minorHAnsi" w:hAnsiTheme="minorHAnsi" w:cstheme="minorHAnsi"/>
        </w:rPr>
        <w:t xml:space="preserve"> </w:t>
      </w:r>
      <w:r w:rsidR="009B6A87" w:rsidRPr="00120D76">
        <w:rPr>
          <w:rFonts w:asciiTheme="minorHAnsi" w:hAnsiTheme="minorHAnsi" w:cstheme="minorHAnsi"/>
        </w:rPr>
        <w:t>§ 7a</w:t>
      </w:r>
      <w:r w:rsidR="000E2971" w:rsidRPr="00120D76">
        <w:rPr>
          <w:rFonts w:asciiTheme="minorHAnsi" w:hAnsiTheme="minorHAnsi" w:cstheme="minorHAnsi"/>
        </w:rPr>
        <w:t xml:space="preserve"> </w:t>
      </w:r>
      <w:r w:rsidR="00CF07D4" w:rsidRPr="00120D76">
        <w:rPr>
          <w:rFonts w:asciiTheme="minorHAnsi" w:hAnsiTheme="minorHAnsi" w:cstheme="minorHAnsi"/>
        </w:rPr>
        <w:t xml:space="preserve"> </w:t>
      </w:r>
      <w:r w:rsidR="000E2971" w:rsidRPr="00120D76">
        <w:rPr>
          <w:rFonts w:asciiTheme="minorHAnsi" w:hAnsiTheme="minorHAnsi" w:cstheme="minorHAnsi"/>
        </w:rPr>
        <w:t>ods</w:t>
      </w:r>
      <w:r w:rsidR="008C1E5F" w:rsidRPr="00120D76">
        <w:rPr>
          <w:rFonts w:asciiTheme="minorHAnsi" w:hAnsiTheme="minorHAnsi" w:cstheme="minorHAnsi"/>
        </w:rPr>
        <w:t>. 2 písm. j)</w:t>
      </w:r>
      <w:r w:rsidR="00CF07D4" w:rsidRPr="00120D76">
        <w:rPr>
          <w:rFonts w:asciiTheme="minorHAnsi" w:hAnsiTheme="minorHAnsi" w:cstheme="minorHAnsi"/>
        </w:rPr>
        <w:t xml:space="preserve"> a</w:t>
      </w:r>
      <w:r w:rsidR="009B6A87" w:rsidRPr="00120D76">
        <w:rPr>
          <w:rFonts w:asciiTheme="minorHAnsi" w:hAnsiTheme="minorHAnsi" w:cstheme="minorHAnsi"/>
        </w:rPr>
        <w:t xml:space="preserve"> § 7d</w:t>
      </w:r>
      <w:r w:rsidR="008C1E5F" w:rsidRPr="00120D76">
        <w:rPr>
          <w:rFonts w:asciiTheme="minorHAnsi" w:hAnsiTheme="minorHAnsi" w:cstheme="minorHAnsi"/>
        </w:rPr>
        <w:t xml:space="preserve"> </w:t>
      </w:r>
      <w:r w:rsidR="009B6A87" w:rsidRPr="00120D76">
        <w:rPr>
          <w:rFonts w:asciiTheme="minorHAnsi" w:hAnsiTheme="minorHAnsi" w:cstheme="minorHAnsi"/>
        </w:rPr>
        <w:t xml:space="preserve"> zákona č. 377/1990 Zb. Slovenskej národnej rady o hlavnom meste Slovenskej republiky Bratislave v znení neskorších predpisov</w:t>
      </w:r>
      <w:r w:rsidR="00DE01B5" w:rsidRPr="00120D76">
        <w:rPr>
          <w:rFonts w:asciiTheme="minorHAnsi" w:hAnsiTheme="minorHAnsi" w:cstheme="minorHAnsi"/>
        </w:rPr>
        <w:t xml:space="preserve"> (ďalej len „zákon o hlavnom meste</w:t>
      </w:r>
      <w:r w:rsidR="00414F6F" w:rsidRPr="00120D76">
        <w:rPr>
          <w:rFonts w:asciiTheme="minorHAnsi" w:hAnsiTheme="minorHAnsi" w:cstheme="minorHAnsi"/>
        </w:rPr>
        <w:t>“</w:t>
      </w:r>
      <w:r w:rsidR="00DE01B5" w:rsidRPr="00120D76">
        <w:rPr>
          <w:rFonts w:asciiTheme="minorHAnsi" w:hAnsiTheme="minorHAnsi" w:cstheme="minorHAnsi"/>
        </w:rPr>
        <w:t xml:space="preserve">) </w:t>
      </w:r>
      <w:r w:rsidR="00AF1FAA">
        <w:rPr>
          <w:rFonts w:asciiTheme="minorHAnsi" w:hAnsiTheme="minorHAnsi" w:cstheme="minorHAnsi"/>
        </w:rPr>
        <w:t>a podľa § 37 ods. 1 zákona č. 50/1976 Zb. o územnom plánovaní a stavebnom poriadku (stavebný zákon) v znení neskorších predpisov</w:t>
      </w:r>
    </w:p>
    <w:bookmarkEnd w:id="0"/>
    <w:bookmarkEnd w:id="1"/>
    <w:p w:rsidR="009B6A87" w:rsidRPr="008C1E5F" w:rsidRDefault="009B6A87" w:rsidP="00B124CE">
      <w:pPr>
        <w:spacing w:after="0" w:line="23" w:lineRule="atLeast"/>
        <w:jc w:val="both"/>
        <w:rPr>
          <w:rFonts w:asciiTheme="minorHAnsi" w:hAnsiTheme="minorHAnsi" w:cstheme="minorHAnsi"/>
          <w:strike/>
          <w:color w:val="FF0000"/>
          <w:sz w:val="16"/>
          <w:szCs w:val="16"/>
        </w:rPr>
      </w:pPr>
    </w:p>
    <w:p w:rsidR="00E36BD8" w:rsidRPr="00901238" w:rsidRDefault="00E36BD8" w:rsidP="00E36BD8">
      <w:pPr>
        <w:spacing w:after="0"/>
        <w:rPr>
          <w:rFonts w:asciiTheme="minorHAnsi" w:hAnsiTheme="minorHAnsi" w:cstheme="minorHAnsi"/>
          <w:b/>
        </w:rPr>
      </w:pPr>
      <w:r w:rsidRPr="00901238">
        <w:rPr>
          <w:rFonts w:asciiTheme="minorHAnsi" w:hAnsiTheme="minorHAnsi" w:cstheme="minorHAnsi"/>
          <w:b/>
        </w:rPr>
        <w:t>1.</w:t>
      </w:r>
      <w:r w:rsidR="004307B3">
        <w:rPr>
          <w:rFonts w:asciiTheme="minorHAnsi" w:hAnsiTheme="minorHAnsi" w:cstheme="minorHAnsi"/>
          <w:b/>
        </w:rPr>
        <w:t xml:space="preserve"> </w:t>
      </w:r>
      <w:r w:rsidRPr="00901238">
        <w:rPr>
          <w:rFonts w:asciiTheme="minorHAnsi" w:hAnsiTheme="minorHAnsi" w:cstheme="minorHAnsi"/>
          <w:b/>
        </w:rPr>
        <w:t>STAVEBNÍK</w:t>
      </w:r>
    </w:p>
    <w:tbl>
      <w:tblPr>
        <w:tblStyle w:val="Mriekatabuky"/>
        <w:tblW w:w="9363" w:type="dxa"/>
        <w:tblLook w:val="04A0" w:firstRow="1" w:lastRow="0" w:firstColumn="1" w:lastColumn="0" w:noHBand="0" w:noVBand="1"/>
      </w:tblPr>
      <w:tblGrid>
        <w:gridCol w:w="2972"/>
        <w:gridCol w:w="6391"/>
      </w:tblGrid>
      <w:tr w:rsidR="00B124CE" w:rsidRPr="00B124CE" w:rsidTr="00B124CE">
        <w:trPr>
          <w:trHeight w:hRule="exact" w:val="340"/>
        </w:trPr>
        <w:tc>
          <w:tcPr>
            <w:tcW w:w="2972" w:type="dxa"/>
            <w:shd w:val="clear" w:color="auto" w:fill="auto"/>
            <w:vAlign w:val="center"/>
          </w:tcPr>
          <w:p w:rsidR="00E36BD8" w:rsidRPr="00B124CE" w:rsidRDefault="00E36BD8" w:rsidP="00DF68F8">
            <w:pPr>
              <w:spacing w:after="0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 xml:space="preserve">Meno </w:t>
            </w:r>
            <w:r w:rsidR="00DD3E7D" w:rsidRPr="00B124CE">
              <w:rPr>
                <w:rFonts w:asciiTheme="minorHAnsi" w:hAnsiTheme="minorHAnsi" w:cstheme="minorHAnsi"/>
              </w:rPr>
              <w:t xml:space="preserve">/ </w:t>
            </w:r>
            <w:r w:rsidRPr="00B124CE">
              <w:rPr>
                <w:rFonts w:asciiTheme="minorHAnsi" w:hAnsiTheme="minorHAnsi" w:cstheme="minorHAnsi"/>
              </w:rPr>
              <w:t>názov firmy: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E36BD8" w:rsidRPr="00B124CE" w:rsidRDefault="00E36BD8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4CE" w:rsidRPr="00B124CE" w:rsidTr="00B124CE">
        <w:trPr>
          <w:trHeight w:hRule="exact" w:val="340"/>
        </w:trPr>
        <w:tc>
          <w:tcPr>
            <w:tcW w:w="2972" w:type="dxa"/>
            <w:shd w:val="clear" w:color="auto" w:fill="auto"/>
            <w:vAlign w:val="center"/>
          </w:tcPr>
          <w:p w:rsidR="00E36BD8" w:rsidRPr="00B124CE" w:rsidRDefault="00E36BD8" w:rsidP="00DF68F8">
            <w:pPr>
              <w:spacing w:after="0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E36BD8" w:rsidRPr="00B124CE" w:rsidRDefault="00E36BD8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4CE" w:rsidRPr="00B124CE" w:rsidTr="00B124CE">
        <w:trPr>
          <w:trHeight w:hRule="exact" w:val="340"/>
        </w:trPr>
        <w:tc>
          <w:tcPr>
            <w:tcW w:w="2972" w:type="dxa"/>
            <w:shd w:val="clear" w:color="auto" w:fill="auto"/>
            <w:vAlign w:val="center"/>
          </w:tcPr>
          <w:p w:rsidR="00E36BD8" w:rsidRPr="00B124CE" w:rsidRDefault="00E36BD8" w:rsidP="00DF68F8">
            <w:pPr>
              <w:spacing w:after="0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 xml:space="preserve">Adresa / </w:t>
            </w:r>
            <w:r w:rsidR="00EB6C56" w:rsidRPr="00B124CE">
              <w:rPr>
                <w:rFonts w:asciiTheme="minorHAnsi" w:hAnsiTheme="minorHAnsi" w:cstheme="minorHAnsi"/>
              </w:rPr>
              <w:t>s</w:t>
            </w:r>
            <w:r w:rsidRPr="00B124CE">
              <w:rPr>
                <w:rFonts w:asciiTheme="minorHAnsi" w:hAnsiTheme="minorHAnsi" w:cstheme="minorHAnsi"/>
              </w:rPr>
              <w:t>ídlo spoločnosti: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E36BD8" w:rsidRPr="00B124CE" w:rsidRDefault="00E36BD8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E36BD8" w:rsidRPr="008C1E5F" w:rsidRDefault="00E36BD8" w:rsidP="00952E6E">
      <w:pPr>
        <w:spacing w:after="0" w:line="23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YSpec="top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2268"/>
        <w:gridCol w:w="284"/>
        <w:gridCol w:w="2517"/>
      </w:tblGrid>
      <w:tr w:rsidR="00B124CE" w:rsidRPr="00B124CE" w:rsidTr="00721117">
        <w:trPr>
          <w:trHeight w:val="272"/>
        </w:trPr>
        <w:tc>
          <w:tcPr>
            <w:tcW w:w="3828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auto"/>
            <w:vAlign w:val="center"/>
          </w:tcPr>
          <w:p w:rsidR="00721117" w:rsidRPr="00B124CE" w:rsidRDefault="00EB6C56" w:rsidP="00721117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  <w:b/>
              </w:rPr>
              <w:t>Stavebný zámer</w:t>
            </w:r>
            <w:r w:rsidR="00721117" w:rsidRPr="00B124CE">
              <w:rPr>
                <w:rFonts w:asciiTheme="minorHAnsi" w:hAnsiTheme="minorHAnsi" w:cstheme="minorHAnsi"/>
              </w:rPr>
              <w:t xml:space="preserve"> (vyznačte krížikom):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1117" w:rsidRPr="00B124CE" w:rsidRDefault="00721117" w:rsidP="00721117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721117" w:rsidRPr="00B124CE" w:rsidRDefault="00721117" w:rsidP="00721117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je jednoduchá stavba</w:t>
            </w:r>
            <w:r w:rsidR="000932F7" w:rsidRPr="00B124CE">
              <w:rPr>
                <w:rStyle w:val="Odkaznapoznmkupodi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117" w:rsidRPr="00B124CE" w:rsidRDefault="00721117" w:rsidP="00721117">
            <w:pPr>
              <w:spacing w:after="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tcBorders>
              <w:top w:val="single" w:sz="4" w:space="0" w:color="F2F2F2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:rsidR="00721117" w:rsidRPr="00B124CE" w:rsidRDefault="00721117" w:rsidP="00721117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nie je jednoduchá stavba</w:t>
            </w:r>
            <w:r w:rsidR="00735E01" w:rsidRPr="00B124CE">
              <w:rPr>
                <w:rStyle w:val="Odkaznapoznmkupodiarou"/>
                <w:rFonts w:asciiTheme="minorHAnsi" w:hAnsiTheme="minorHAnsi" w:cstheme="minorHAnsi"/>
              </w:rPr>
              <w:footnoteReference w:id="2"/>
            </w:r>
          </w:p>
        </w:tc>
      </w:tr>
    </w:tbl>
    <w:p w:rsidR="00E36BD8" w:rsidRPr="00901238" w:rsidRDefault="00735E01" w:rsidP="00952E6E">
      <w:pPr>
        <w:spacing w:after="0" w:line="23" w:lineRule="atLeast"/>
        <w:rPr>
          <w:rFonts w:asciiTheme="minorHAnsi" w:hAnsiTheme="minorHAnsi" w:cstheme="minorHAnsi"/>
          <w:b/>
        </w:rPr>
      </w:pPr>
      <w:r w:rsidRPr="00901238">
        <w:rPr>
          <w:rFonts w:asciiTheme="minorHAnsi" w:hAnsiTheme="minorHAnsi" w:cstheme="minorHAnsi"/>
          <w:b/>
        </w:rPr>
        <w:t>2</w:t>
      </w:r>
      <w:r w:rsidR="00E36BD8" w:rsidRPr="00901238">
        <w:rPr>
          <w:rFonts w:asciiTheme="minorHAnsi" w:hAnsiTheme="minorHAnsi" w:cstheme="minorHAnsi"/>
          <w:b/>
        </w:rPr>
        <w:t>.</w:t>
      </w:r>
      <w:r w:rsidR="004307B3">
        <w:rPr>
          <w:rFonts w:asciiTheme="minorHAnsi" w:hAnsiTheme="minorHAnsi" w:cstheme="minorHAnsi"/>
          <w:b/>
        </w:rPr>
        <w:t xml:space="preserve"> </w:t>
      </w:r>
      <w:r w:rsidR="00E36BD8" w:rsidRPr="00901238">
        <w:rPr>
          <w:rFonts w:asciiTheme="minorHAnsi" w:hAnsiTheme="minorHAnsi" w:cstheme="minorHAnsi"/>
          <w:b/>
        </w:rPr>
        <w:t>STAVBA</w:t>
      </w:r>
    </w:p>
    <w:tbl>
      <w:tblPr>
        <w:tblStyle w:val="Mriekatabuky"/>
        <w:tblW w:w="9363" w:type="dxa"/>
        <w:tblLook w:val="04A0" w:firstRow="1" w:lastRow="0" w:firstColumn="1" w:lastColumn="0" w:noHBand="0" w:noVBand="1"/>
      </w:tblPr>
      <w:tblGrid>
        <w:gridCol w:w="2972"/>
        <w:gridCol w:w="6391"/>
      </w:tblGrid>
      <w:tr w:rsidR="00B124CE" w:rsidRPr="00B124CE" w:rsidTr="002A3FF6">
        <w:trPr>
          <w:trHeight w:hRule="exact" w:val="340"/>
        </w:trPr>
        <w:tc>
          <w:tcPr>
            <w:tcW w:w="2972" w:type="dxa"/>
            <w:shd w:val="clear" w:color="auto" w:fill="auto"/>
            <w:vAlign w:val="center"/>
          </w:tcPr>
          <w:p w:rsidR="00BA0BEA" w:rsidRPr="00B124CE" w:rsidRDefault="00BA0BEA" w:rsidP="00DF68F8">
            <w:pPr>
              <w:spacing w:after="0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Označenie (názov) stavby: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BA0BEA" w:rsidRPr="00B124CE" w:rsidRDefault="00BA0BEA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E1876" w:rsidRPr="00B124CE" w:rsidTr="007E1876">
        <w:trPr>
          <w:trHeight w:hRule="exact" w:val="684"/>
        </w:trPr>
        <w:tc>
          <w:tcPr>
            <w:tcW w:w="2972" w:type="dxa"/>
            <w:shd w:val="clear" w:color="auto" w:fill="auto"/>
            <w:vAlign w:val="center"/>
          </w:tcPr>
          <w:p w:rsidR="007E1876" w:rsidRDefault="007E1876" w:rsidP="00DF68F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konania na stavebnom úrade</w:t>
            </w:r>
            <w:r>
              <w:rPr>
                <w:rStyle w:val="Odkaznapoznmkupodiarou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7E1876" w:rsidRPr="00B124CE" w:rsidRDefault="007E1876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4CE" w:rsidRPr="00B124CE" w:rsidTr="002A3FF6">
        <w:trPr>
          <w:trHeight w:hRule="exact" w:val="340"/>
        </w:trPr>
        <w:tc>
          <w:tcPr>
            <w:tcW w:w="2972" w:type="dxa"/>
            <w:shd w:val="clear" w:color="auto" w:fill="auto"/>
            <w:vAlign w:val="center"/>
          </w:tcPr>
          <w:p w:rsidR="00BA0BEA" w:rsidRPr="00B124CE" w:rsidRDefault="00BA0BEA" w:rsidP="00DF68F8">
            <w:pPr>
              <w:spacing w:after="0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Druh, účel</w:t>
            </w:r>
            <w:r w:rsidR="00735E01" w:rsidRPr="00B124CE">
              <w:rPr>
                <w:rStyle w:val="Odkaznapoznmkupodiarou"/>
                <w:rFonts w:asciiTheme="minorHAnsi" w:hAnsiTheme="minorHAnsi" w:cstheme="minorHAnsi"/>
              </w:rPr>
              <w:footnoteReference w:id="4"/>
            </w:r>
            <w:r w:rsidRPr="00B124C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BA0BEA" w:rsidRPr="00B124CE" w:rsidRDefault="00BA0BEA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4CE" w:rsidRPr="00B124CE" w:rsidTr="002A3FF6">
        <w:trPr>
          <w:trHeight w:hRule="exact" w:val="340"/>
        </w:trPr>
        <w:tc>
          <w:tcPr>
            <w:tcW w:w="2972" w:type="dxa"/>
            <w:shd w:val="clear" w:color="auto" w:fill="auto"/>
            <w:vAlign w:val="center"/>
          </w:tcPr>
          <w:p w:rsidR="00721117" w:rsidRPr="00B124CE" w:rsidRDefault="00721117" w:rsidP="00DF68F8">
            <w:pPr>
              <w:spacing w:after="0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Projektant: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721117" w:rsidRPr="00B124CE" w:rsidRDefault="00721117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4CE" w:rsidRPr="00B124CE" w:rsidTr="002A3FF6">
        <w:trPr>
          <w:trHeight w:hRule="exact" w:val="340"/>
        </w:trPr>
        <w:tc>
          <w:tcPr>
            <w:tcW w:w="2972" w:type="dxa"/>
            <w:shd w:val="clear" w:color="auto" w:fill="auto"/>
            <w:vAlign w:val="center"/>
          </w:tcPr>
          <w:p w:rsidR="00BA0BEA" w:rsidRPr="00B124CE" w:rsidRDefault="00BA0BEA" w:rsidP="00DF68F8">
            <w:pPr>
              <w:spacing w:after="0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Miesto stavby (ulica, obec):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BA0BEA" w:rsidRPr="00B124CE" w:rsidRDefault="00BA0BEA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4CE" w:rsidRPr="00B124CE" w:rsidTr="002A3FF6">
        <w:trPr>
          <w:trHeight w:hRule="exact" w:val="340"/>
        </w:trPr>
        <w:tc>
          <w:tcPr>
            <w:tcW w:w="2972" w:type="dxa"/>
            <w:shd w:val="clear" w:color="auto" w:fill="auto"/>
            <w:vAlign w:val="center"/>
          </w:tcPr>
          <w:p w:rsidR="00BA0BEA" w:rsidRPr="00B124CE" w:rsidRDefault="00BA0BEA" w:rsidP="00DF68F8">
            <w:pPr>
              <w:spacing w:after="0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Katastrálne územie: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BA0BEA" w:rsidRPr="00B124CE" w:rsidRDefault="00BA0BEA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4CE" w:rsidRPr="00B124CE" w:rsidTr="00992CC2">
        <w:trPr>
          <w:trHeight w:hRule="exact" w:val="642"/>
        </w:trPr>
        <w:tc>
          <w:tcPr>
            <w:tcW w:w="2972" w:type="dxa"/>
            <w:shd w:val="clear" w:color="auto" w:fill="auto"/>
            <w:vAlign w:val="center"/>
          </w:tcPr>
          <w:p w:rsidR="00BA0BEA" w:rsidRPr="00120D76" w:rsidRDefault="00BA0BEA" w:rsidP="00992CC2">
            <w:r w:rsidRPr="00120D76">
              <w:t>P</w:t>
            </w:r>
            <w:r w:rsidR="00992CC2" w:rsidRPr="00120D76">
              <w:t>arcelné čísla pozemkov a  druh</w:t>
            </w:r>
            <w:r w:rsidR="004307B3" w:rsidRPr="00120D76">
              <w:t xml:space="preserve"> </w:t>
            </w:r>
            <w:r w:rsidR="00992CC2" w:rsidRPr="00120D76">
              <w:t>pozemkov</w:t>
            </w:r>
            <w:r w:rsidR="004307B3" w:rsidRPr="00120D76">
              <w:t xml:space="preserve"> </w:t>
            </w:r>
            <w:r w:rsidR="00744E56" w:rsidRPr="00120D76">
              <w:t xml:space="preserve"> reg</w:t>
            </w:r>
            <w:r w:rsidR="004307B3" w:rsidRPr="00120D76">
              <w:t>.</w:t>
            </w:r>
            <w:r w:rsidR="002A3FF6" w:rsidRPr="00120D76">
              <w:t xml:space="preserve"> “</w:t>
            </w:r>
            <w:r w:rsidR="00744E56" w:rsidRPr="00120D76">
              <w:t>C</w:t>
            </w:r>
            <w:r w:rsidR="002A3FF6" w:rsidRPr="00120D76">
              <w:t>“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BA0BEA" w:rsidRPr="00B124CE" w:rsidRDefault="00BA0BEA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4CE" w:rsidRPr="00B124CE" w:rsidTr="00992CC2">
        <w:trPr>
          <w:trHeight w:hRule="exact" w:val="633"/>
        </w:trPr>
        <w:tc>
          <w:tcPr>
            <w:tcW w:w="2972" w:type="dxa"/>
            <w:shd w:val="clear" w:color="auto" w:fill="auto"/>
            <w:vAlign w:val="center"/>
          </w:tcPr>
          <w:p w:rsidR="00744E56" w:rsidRPr="00120D76" w:rsidRDefault="00992CC2" w:rsidP="00DF68F8">
            <w:pPr>
              <w:spacing w:after="0"/>
              <w:rPr>
                <w:rFonts w:asciiTheme="minorHAnsi" w:hAnsiTheme="minorHAnsi" w:cstheme="minorHAnsi"/>
              </w:rPr>
            </w:pPr>
            <w:r w:rsidRPr="00120D76">
              <w:t>Parcelné čísla pozemkov a  druh pozemkov  reg. “E“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744E56" w:rsidRPr="00B124CE" w:rsidRDefault="00744E56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92CC2" w:rsidRPr="00B124CE" w:rsidTr="008D4F05">
        <w:trPr>
          <w:trHeight w:hRule="exact" w:val="2850"/>
        </w:trPr>
        <w:tc>
          <w:tcPr>
            <w:tcW w:w="2972" w:type="dxa"/>
            <w:shd w:val="clear" w:color="auto" w:fill="auto"/>
            <w:vAlign w:val="center"/>
          </w:tcPr>
          <w:p w:rsidR="008D4F05" w:rsidRPr="00120D76" w:rsidRDefault="00992CC2" w:rsidP="00DF68F8">
            <w:pPr>
              <w:spacing w:after="0"/>
            </w:pPr>
            <w:r w:rsidRPr="00120D76">
              <w:lastRenderedPageBreak/>
              <w:t>Popis navrhovanej stavby so stručnou charakteristikou územia</w:t>
            </w:r>
            <w:r w:rsidR="00DE01B5" w:rsidRPr="00120D76">
              <w:t xml:space="preserve"> (je možné uviesť v osobitnej prílohe)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992CC2" w:rsidRPr="00B124CE" w:rsidRDefault="00992CC2" w:rsidP="00DF68F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9D6C97" w:rsidRPr="00B124CE" w:rsidRDefault="009D6C97" w:rsidP="00C813F3">
      <w:pPr>
        <w:spacing w:after="0" w:line="23" w:lineRule="atLeast"/>
        <w:jc w:val="both"/>
        <w:rPr>
          <w:rFonts w:asciiTheme="minorHAnsi" w:hAnsiTheme="minorHAnsi" w:cstheme="minorHAnsi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1168"/>
        <w:gridCol w:w="283"/>
        <w:gridCol w:w="3226"/>
      </w:tblGrid>
      <w:tr w:rsidR="00B124CE" w:rsidRPr="00B124CE" w:rsidTr="00B124CE"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auto"/>
            <w:vAlign w:val="center"/>
          </w:tcPr>
          <w:p w:rsidR="00CD5FAD" w:rsidRPr="00B124CE" w:rsidRDefault="00CD5FAD" w:rsidP="00B124CE">
            <w:pPr>
              <w:spacing w:after="0" w:line="23" w:lineRule="atLeast"/>
              <w:ind w:right="-251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  <w:b/>
              </w:rPr>
              <w:t>Spôsob prevzatia</w:t>
            </w:r>
            <w:r w:rsidR="00B124CE" w:rsidRPr="00B124CE">
              <w:rPr>
                <w:rFonts w:asciiTheme="minorHAnsi" w:hAnsiTheme="minorHAnsi" w:cstheme="minorHAnsi"/>
                <w:b/>
              </w:rPr>
              <w:t xml:space="preserve"> </w:t>
            </w:r>
            <w:r w:rsidR="006F4AF4" w:rsidRPr="009D6C97">
              <w:rPr>
                <w:rFonts w:asciiTheme="minorHAnsi" w:hAnsiTheme="minorHAnsi" w:cstheme="minorHAnsi"/>
                <w:b/>
              </w:rPr>
              <w:t>z</w:t>
            </w:r>
            <w:r w:rsidR="00B124CE" w:rsidRPr="00B124CE">
              <w:rPr>
                <w:rFonts w:asciiTheme="minorHAnsi" w:hAnsiTheme="minorHAnsi" w:cstheme="minorHAnsi"/>
                <w:b/>
              </w:rPr>
              <w:t>áväzného stanoviska</w:t>
            </w:r>
            <w:r w:rsidRPr="00B124C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D5FAD" w:rsidRPr="00B124CE" w:rsidRDefault="00CD5FAD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CD5FAD" w:rsidRPr="00B124CE" w:rsidRDefault="00CD5FAD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osobne*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FAD" w:rsidRPr="00B124CE" w:rsidRDefault="00CD5FAD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226" w:type="dxa"/>
            <w:tcBorders>
              <w:top w:val="single" w:sz="4" w:space="0" w:color="F2F2F2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:rsidR="00CD5FAD" w:rsidRPr="00B124CE" w:rsidRDefault="00EB6C56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e</w:t>
            </w:r>
            <w:r w:rsidR="00CD5FAD" w:rsidRPr="00B124CE">
              <w:rPr>
                <w:rFonts w:asciiTheme="minorHAnsi" w:hAnsiTheme="minorHAnsi" w:cstheme="minorHAnsi"/>
              </w:rPr>
              <w:t>lektronicky</w:t>
            </w:r>
            <w:r w:rsidRPr="00B124CE">
              <w:rPr>
                <w:rFonts w:asciiTheme="minorHAnsi" w:hAnsiTheme="minorHAnsi" w:cstheme="minorHAnsi"/>
              </w:rPr>
              <w:t xml:space="preserve"> (www.slovensko</w:t>
            </w:r>
            <w:r w:rsidR="00B124CE" w:rsidRPr="00B124CE">
              <w:rPr>
                <w:rFonts w:asciiTheme="minorHAnsi" w:hAnsiTheme="minorHAnsi" w:cstheme="minorHAnsi"/>
              </w:rPr>
              <w:t>.sk</w:t>
            </w:r>
            <w:r w:rsidRPr="00B124CE">
              <w:rPr>
                <w:rFonts w:asciiTheme="minorHAnsi" w:hAnsiTheme="minorHAnsi" w:cstheme="minorHAnsi"/>
              </w:rPr>
              <w:t>)</w:t>
            </w:r>
          </w:p>
        </w:tc>
      </w:tr>
      <w:tr w:rsidR="00B124CE" w:rsidRPr="00B124CE" w:rsidTr="00B124CE"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auto"/>
            <w:vAlign w:val="center"/>
          </w:tcPr>
          <w:p w:rsidR="00CD5FAD" w:rsidRPr="00B124CE" w:rsidRDefault="00B124CE" w:rsidP="00CF223F">
            <w:pPr>
              <w:spacing w:after="0" w:line="23" w:lineRule="atLeast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</w:rPr>
              <w:t>(vyznačte krížikom):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D5FAD" w:rsidRPr="00B124CE" w:rsidRDefault="00CD5FAD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CD5FAD" w:rsidRPr="00B124CE" w:rsidRDefault="00CD5FAD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mailom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FAD" w:rsidRPr="00B124CE" w:rsidRDefault="00CD5FAD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226" w:type="dxa"/>
            <w:tcBorders>
              <w:top w:val="single" w:sz="4" w:space="0" w:color="F2F2F2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:rsidR="00CD5FAD" w:rsidRPr="00B124CE" w:rsidRDefault="00CD5FAD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B124CE">
              <w:rPr>
                <w:rFonts w:asciiTheme="minorHAnsi" w:hAnsiTheme="minorHAnsi" w:cstheme="minorHAnsi"/>
              </w:rPr>
              <w:t>poštou doporučene</w:t>
            </w:r>
          </w:p>
        </w:tc>
      </w:tr>
    </w:tbl>
    <w:p w:rsidR="009D6C97" w:rsidRDefault="00D03291" w:rsidP="009D6C97">
      <w:pPr>
        <w:spacing w:before="60" w:after="0" w:line="23" w:lineRule="atLeast"/>
        <w:jc w:val="both"/>
        <w:rPr>
          <w:rFonts w:asciiTheme="minorHAnsi" w:hAnsiTheme="minorHAnsi" w:cstheme="minorHAnsi"/>
        </w:rPr>
      </w:pPr>
      <w:r w:rsidRPr="00B124CE">
        <w:rPr>
          <w:rFonts w:asciiTheme="minorHAnsi" w:hAnsiTheme="minorHAnsi" w:cstheme="minorHAnsi"/>
        </w:rPr>
        <w:t>* V prípade, že Vás opakovane</w:t>
      </w:r>
      <w:r w:rsidR="005A779F" w:rsidRPr="00B124CE">
        <w:rPr>
          <w:rFonts w:asciiTheme="minorHAnsi" w:hAnsiTheme="minorHAnsi" w:cstheme="minorHAnsi"/>
        </w:rPr>
        <w:t xml:space="preserve"> nebude možné kontaktovať telefonicky, odpoveď bude zaslaná poštou.</w:t>
      </w:r>
    </w:p>
    <w:p w:rsidR="009D6C97" w:rsidRDefault="009D6C97" w:rsidP="009D6C97">
      <w:pPr>
        <w:spacing w:before="60" w:after="0" w:line="23" w:lineRule="atLeast"/>
        <w:jc w:val="both"/>
        <w:rPr>
          <w:rFonts w:asciiTheme="minorHAnsi" w:hAnsiTheme="minorHAnsi" w:cstheme="minorHAnsi"/>
        </w:rPr>
      </w:pPr>
    </w:p>
    <w:p w:rsidR="00072716" w:rsidRPr="003E41E3" w:rsidRDefault="004307B3" w:rsidP="00EB0DE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EB0DEB" w:rsidRPr="003E41E3">
        <w:rPr>
          <w:rFonts w:asciiTheme="minorHAnsi" w:hAnsiTheme="minorHAnsi" w:cstheme="minorHAnsi"/>
          <w:b/>
        </w:rPr>
        <w:t>PRÍLOHY:</w:t>
      </w:r>
      <w:r w:rsidR="00EB6C56" w:rsidRPr="003E41E3">
        <w:rPr>
          <w:rFonts w:asciiTheme="minorHAnsi" w:hAnsiTheme="minorHAnsi" w:cstheme="minorHAnsi"/>
          <w:b/>
          <w:bdr w:val="single" w:sz="4" w:space="0" w:color="auto"/>
        </w:rPr>
        <w:t xml:space="preserve">   </w:t>
      </w:r>
    </w:p>
    <w:p w:rsidR="00AF1FAA" w:rsidRDefault="00721117" w:rsidP="00721117">
      <w:pPr>
        <w:pStyle w:val="Odsekzoznamu"/>
        <w:ind w:left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B124CE">
        <w:rPr>
          <w:rFonts w:asciiTheme="minorHAnsi" w:hAnsiTheme="minorHAnsi" w:cstheme="minorHAnsi"/>
          <w:bdr w:val="single" w:sz="4" w:space="0" w:color="auto"/>
        </w:rPr>
        <w:t xml:space="preserve">     </w:t>
      </w:r>
      <w:r w:rsidRPr="00B124CE">
        <w:rPr>
          <w:rFonts w:asciiTheme="minorHAnsi" w:hAnsiTheme="minorHAnsi" w:cstheme="minorHAnsi"/>
        </w:rPr>
        <w:t xml:space="preserve">  </w:t>
      </w:r>
      <w:r w:rsidRPr="00B124CE">
        <w:rPr>
          <w:rFonts w:asciiTheme="minorHAnsi" w:hAnsiTheme="minorHAnsi" w:cstheme="minorHAnsi"/>
        </w:rPr>
        <w:tab/>
      </w:r>
      <w:r w:rsidR="00A656BA">
        <w:rPr>
          <w:rFonts w:asciiTheme="minorHAnsi" w:hAnsiTheme="minorHAnsi" w:cstheme="minorHAnsi"/>
        </w:rPr>
        <w:t>Projektová d</w:t>
      </w:r>
      <w:r w:rsidR="00EB0DEB" w:rsidRPr="00120D76">
        <w:rPr>
          <w:rFonts w:asciiTheme="minorHAnsi" w:hAnsiTheme="minorHAnsi" w:cstheme="minorHAnsi"/>
        </w:rPr>
        <w:t>okumentácia</w:t>
      </w:r>
      <w:r w:rsidR="00EA799F" w:rsidRPr="00120D76">
        <w:rPr>
          <w:rFonts w:asciiTheme="minorHAnsi" w:hAnsiTheme="minorHAnsi" w:cstheme="minorHAnsi"/>
        </w:rPr>
        <w:t xml:space="preserve"> </w:t>
      </w:r>
      <w:r w:rsidR="008C1E5F" w:rsidRPr="00120D76">
        <w:rPr>
          <w:rFonts w:asciiTheme="minorHAnsi" w:hAnsiTheme="minorHAnsi" w:cstheme="minorHAnsi"/>
        </w:rPr>
        <w:t xml:space="preserve">stavby </w:t>
      </w:r>
      <w:r w:rsidR="00A656BA" w:rsidRPr="00A656B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A656BA" w:rsidRPr="00A656BA">
        <w:rPr>
          <w:rFonts w:asciiTheme="minorHAnsi" w:hAnsiTheme="minorHAnsi" w:cstheme="minorHAnsi"/>
          <w:color w:val="333333"/>
          <w:shd w:val="clear" w:color="auto" w:fill="FFFFFF"/>
        </w:rPr>
        <w:t>pre príslušné konanie vedené na stavebnom úrade</w:t>
      </w:r>
    </w:p>
    <w:p w:rsidR="00862705" w:rsidRPr="00A656BA" w:rsidRDefault="00A656BA" w:rsidP="00721117">
      <w:pPr>
        <w:pStyle w:val="Odsekzoznamu"/>
        <w:ind w:left="0"/>
        <w:jc w:val="both"/>
        <w:rPr>
          <w:rFonts w:asciiTheme="minorHAnsi" w:hAnsiTheme="minorHAnsi" w:cstheme="minorHAnsi"/>
          <w:color w:val="FF0000"/>
        </w:rPr>
      </w:pPr>
      <w:r w:rsidRPr="00A656BA">
        <w:rPr>
          <w:rFonts w:asciiTheme="minorHAnsi" w:hAnsiTheme="minorHAnsi" w:cstheme="minorHAnsi"/>
          <w:color w:val="333333"/>
          <w:shd w:val="clear" w:color="auto" w:fill="FFFFFF"/>
        </w:rPr>
        <w:t xml:space="preserve">(§ 40c ods. 2 zákona 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o územnom plánovaní </w:t>
      </w:r>
      <w:r w:rsidRPr="00A656BA">
        <w:rPr>
          <w:rFonts w:asciiTheme="minorHAnsi" w:hAnsiTheme="minorHAnsi" w:cstheme="minorHAnsi"/>
          <w:color w:val="333333"/>
          <w:shd w:val="clear" w:color="auto" w:fill="FFFFFF"/>
        </w:rPr>
        <w:t>a príslušných ustanovení vyhlášky Ministerstva životného prostredia Slovenskej republiky č. 453/2000 Z. z., ktorou sa vykonávajú niektoré ustanovenia stavebného zákona</w:t>
      </w:r>
      <w:r w:rsidR="00996467" w:rsidRPr="00A656BA">
        <w:rPr>
          <w:rFonts w:asciiTheme="minorHAnsi" w:hAnsiTheme="minorHAnsi" w:cstheme="minorHAnsi"/>
        </w:rPr>
        <w:t xml:space="preserve">) </w:t>
      </w:r>
      <w:r w:rsidR="00996467" w:rsidRPr="007E1876">
        <w:rPr>
          <w:rFonts w:asciiTheme="minorHAnsi" w:hAnsiTheme="minorHAnsi" w:cstheme="minorHAnsi"/>
        </w:rPr>
        <w:t>-</w:t>
      </w:r>
      <w:r w:rsidR="00996467" w:rsidRPr="007E1876">
        <w:rPr>
          <w:rFonts w:asciiTheme="minorHAnsi" w:hAnsiTheme="minorHAnsi" w:cstheme="minorHAnsi"/>
          <w:b/>
        </w:rPr>
        <w:t xml:space="preserve"> Ž</w:t>
      </w:r>
      <w:r w:rsidR="00EA799F" w:rsidRPr="007E1876">
        <w:rPr>
          <w:rFonts w:asciiTheme="minorHAnsi" w:hAnsiTheme="minorHAnsi" w:cstheme="minorHAnsi"/>
          <w:b/>
          <w:bCs/>
        </w:rPr>
        <w:t>iadateľ</w:t>
      </w:r>
      <w:r w:rsidR="00B96456" w:rsidRPr="007E1876">
        <w:rPr>
          <w:rFonts w:asciiTheme="minorHAnsi" w:hAnsiTheme="minorHAnsi" w:cstheme="minorHAnsi"/>
          <w:b/>
          <w:bCs/>
        </w:rPr>
        <w:t>,</w:t>
      </w:r>
      <w:r w:rsidR="00EA799F" w:rsidRPr="007E1876">
        <w:rPr>
          <w:rFonts w:asciiTheme="minorHAnsi" w:hAnsiTheme="minorHAnsi" w:cstheme="minorHAnsi"/>
          <w:b/>
          <w:bCs/>
        </w:rPr>
        <w:t xml:space="preserve"> ktorý </w:t>
      </w:r>
      <w:r w:rsidR="006F4AF4" w:rsidRPr="007E1876">
        <w:rPr>
          <w:rFonts w:asciiTheme="minorHAnsi" w:hAnsiTheme="minorHAnsi" w:cstheme="minorHAnsi"/>
          <w:b/>
          <w:bCs/>
        </w:rPr>
        <w:t xml:space="preserve">predloží </w:t>
      </w:r>
      <w:r w:rsidR="00EA799F" w:rsidRPr="007E1876">
        <w:rPr>
          <w:rFonts w:asciiTheme="minorHAnsi" w:hAnsiTheme="minorHAnsi" w:cstheme="minorHAnsi"/>
          <w:b/>
          <w:bCs/>
        </w:rPr>
        <w:t>dokumentáciu fyzicky</w:t>
      </w:r>
      <w:r w:rsidR="00B96456" w:rsidRPr="007E1876">
        <w:rPr>
          <w:rFonts w:asciiTheme="minorHAnsi" w:hAnsiTheme="minorHAnsi" w:cstheme="minorHAnsi"/>
          <w:b/>
          <w:bCs/>
        </w:rPr>
        <w:t>,</w:t>
      </w:r>
      <w:r w:rsidR="00EA799F" w:rsidRPr="007E1876">
        <w:rPr>
          <w:rFonts w:asciiTheme="minorHAnsi" w:hAnsiTheme="minorHAnsi" w:cstheme="minorHAnsi"/>
          <w:b/>
          <w:bCs/>
        </w:rPr>
        <w:t xml:space="preserve"> bude vyzvaný</w:t>
      </w:r>
      <w:r w:rsidR="00DE01B5" w:rsidRPr="007E1876">
        <w:rPr>
          <w:rFonts w:asciiTheme="minorHAnsi" w:hAnsiTheme="minorHAnsi" w:cstheme="minorHAnsi"/>
          <w:b/>
          <w:bCs/>
        </w:rPr>
        <w:t xml:space="preserve"> </w:t>
      </w:r>
      <w:r w:rsidR="00EA799F" w:rsidRPr="007E1876">
        <w:rPr>
          <w:rFonts w:asciiTheme="minorHAnsi" w:hAnsiTheme="minorHAnsi" w:cstheme="minorHAnsi"/>
          <w:b/>
          <w:bCs/>
        </w:rPr>
        <w:t xml:space="preserve">na zaslanie PD </w:t>
      </w:r>
      <w:r w:rsidRPr="007E1876">
        <w:rPr>
          <w:rFonts w:asciiTheme="minorHAnsi" w:hAnsiTheme="minorHAnsi" w:cstheme="minorHAnsi"/>
          <w:b/>
          <w:bCs/>
        </w:rPr>
        <w:t xml:space="preserve">       </w:t>
      </w:r>
      <w:r w:rsidR="00EA799F" w:rsidRPr="007E1876">
        <w:rPr>
          <w:rFonts w:asciiTheme="minorHAnsi" w:hAnsiTheme="minorHAnsi" w:cstheme="minorHAnsi"/>
          <w:b/>
          <w:bCs/>
        </w:rPr>
        <w:t>v digitálnej forme</w:t>
      </w:r>
      <w:r w:rsidR="00996467" w:rsidRPr="007E1876">
        <w:rPr>
          <w:rFonts w:asciiTheme="minorHAnsi" w:hAnsiTheme="minorHAnsi" w:cstheme="minorHAnsi"/>
          <w:b/>
          <w:bCs/>
        </w:rPr>
        <w:t>.</w:t>
      </w:r>
    </w:p>
    <w:p w:rsidR="00721117" w:rsidRPr="00120D76" w:rsidRDefault="00721117" w:rsidP="00721117">
      <w:pPr>
        <w:pStyle w:val="Odsekzoznamu"/>
        <w:ind w:left="0"/>
        <w:jc w:val="both"/>
        <w:rPr>
          <w:rFonts w:asciiTheme="minorHAnsi" w:hAnsiTheme="minorHAnsi" w:cstheme="minorHAnsi"/>
        </w:rPr>
      </w:pPr>
      <w:r w:rsidRPr="00120D76">
        <w:rPr>
          <w:rFonts w:asciiTheme="minorHAnsi" w:hAnsiTheme="minorHAnsi" w:cstheme="minorHAnsi"/>
          <w:bdr w:val="single" w:sz="4" w:space="0" w:color="auto"/>
        </w:rPr>
        <w:t xml:space="preserve">     </w:t>
      </w:r>
      <w:r w:rsidRPr="00120D76">
        <w:rPr>
          <w:rFonts w:asciiTheme="minorHAnsi" w:hAnsiTheme="minorHAnsi" w:cstheme="minorHAnsi"/>
        </w:rPr>
        <w:t xml:space="preserve">  </w:t>
      </w:r>
      <w:r w:rsidRPr="00120D76">
        <w:rPr>
          <w:rFonts w:asciiTheme="minorHAnsi" w:hAnsiTheme="minorHAnsi" w:cstheme="minorHAnsi"/>
        </w:rPr>
        <w:tab/>
      </w:r>
      <w:r w:rsidR="00744E56" w:rsidRPr="00120D76">
        <w:rPr>
          <w:rFonts w:asciiTheme="minorHAnsi" w:hAnsiTheme="minorHAnsi" w:cstheme="minorHAnsi"/>
        </w:rPr>
        <w:t>PDF vektorov</w:t>
      </w:r>
      <w:r w:rsidR="008C1E5F" w:rsidRPr="00120D76">
        <w:rPr>
          <w:rFonts w:asciiTheme="minorHAnsi" w:hAnsiTheme="minorHAnsi" w:cstheme="minorHAnsi"/>
        </w:rPr>
        <w:t xml:space="preserve">ý situačný výkres súčasného stavu územia </w:t>
      </w:r>
      <w:r w:rsidR="00744E56" w:rsidRPr="00120D76">
        <w:rPr>
          <w:rFonts w:asciiTheme="minorHAnsi" w:hAnsiTheme="minorHAnsi" w:cstheme="minorHAnsi"/>
        </w:rPr>
        <w:t xml:space="preserve">na podklade katastrálnej mapy </w:t>
      </w:r>
      <w:r w:rsidR="008C1E5F" w:rsidRPr="00120D76">
        <w:rPr>
          <w:rFonts w:asciiTheme="minorHAnsi" w:hAnsiTheme="minorHAnsi" w:cstheme="minorHAnsi"/>
        </w:rPr>
        <w:t xml:space="preserve">                so zakreslením navrhovanej stavby a jej polohy s vyznačením väzieb na okolie -</w:t>
      </w:r>
      <w:r w:rsidR="00744E56" w:rsidRPr="00120D76">
        <w:rPr>
          <w:rFonts w:asciiTheme="minorHAnsi" w:hAnsiTheme="minorHAnsi" w:cstheme="minorHAnsi"/>
        </w:rPr>
        <w:t xml:space="preserve"> povinná príloha žiadosti</w:t>
      </w:r>
    </w:p>
    <w:p w:rsidR="00721117" w:rsidRPr="00B124CE" w:rsidRDefault="00721117" w:rsidP="000A0E27">
      <w:pPr>
        <w:pStyle w:val="Odsekzoznamu"/>
        <w:ind w:left="0"/>
        <w:jc w:val="both"/>
        <w:rPr>
          <w:rFonts w:asciiTheme="minorHAnsi" w:hAnsiTheme="minorHAnsi" w:cstheme="minorHAnsi"/>
        </w:rPr>
      </w:pPr>
      <w:r w:rsidRPr="00120D76">
        <w:rPr>
          <w:rFonts w:asciiTheme="minorHAnsi" w:hAnsiTheme="minorHAnsi" w:cstheme="minorHAnsi"/>
          <w:bdr w:val="single" w:sz="4" w:space="0" w:color="auto"/>
        </w:rPr>
        <w:t xml:space="preserve">     </w:t>
      </w:r>
      <w:r w:rsidRPr="00120D76">
        <w:rPr>
          <w:rFonts w:asciiTheme="minorHAnsi" w:hAnsiTheme="minorHAnsi" w:cstheme="minorHAnsi"/>
        </w:rPr>
        <w:t xml:space="preserve">  </w:t>
      </w:r>
      <w:r w:rsidRPr="00120D76">
        <w:rPr>
          <w:rFonts w:asciiTheme="minorHAnsi" w:hAnsiTheme="minorHAnsi" w:cstheme="minorHAnsi"/>
        </w:rPr>
        <w:tab/>
        <w:t>Splnomocnenie</w:t>
      </w:r>
      <w:r w:rsidR="00862705" w:rsidRPr="00120D76">
        <w:rPr>
          <w:rFonts w:asciiTheme="minorHAnsi" w:hAnsiTheme="minorHAnsi" w:cstheme="minorHAnsi"/>
        </w:rPr>
        <w:t xml:space="preserve"> </w:t>
      </w:r>
      <w:r w:rsidRPr="00120D76">
        <w:rPr>
          <w:rFonts w:asciiTheme="minorHAnsi" w:hAnsiTheme="minorHAnsi" w:cstheme="minorHAnsi"/>
        </w:rPr>
        <w:t xml:space="preserve">na zastupovanie (ak </w:t>
      </w:r>
      <w:r w:rsidR="0035222A" w:rsidRPr="00120D76">
        <w:rPr>
          <w:rFonts w:asciiTheme="minorHAnsi" w:hAnsiTheme="minorHAnsi" w:cstheme="minorHAnsi"/>
        </w:rPr>
        <w:t>žiadosť</w:t>
      </w:r>
      <w:r w:rsidRPr="00120D76">
        <w:rPr>
          <w:rFonts w:asciiTheme="minorHAnsi" w:hAnsiTheme="minorHAnsi" w:cstheme="minorHAnsi"/>
        </w:rPr>
        <w:t xml:space="preserve"> podáva </w:t>
      </w:r>
      <w:r w:rsidRPr="00B124CE">
        <w:rPr>
          <w:rFonts w:asciiTheme="minorHAnsi" w:hAnsiTheme="minorHAnsi" w:cstheme="minorHAnsi"/>
        </w:rPr>
        <w:t>stavebník prostredníctvom svojho zástupcu)</w:t>
      </w:r>
    </w:p>
    <w:p w:rsidR="00862705" w:rsidRPr="00B124CE" w:rsidRDefault="00721117" w:rsidP="00721117">
      <w:pPr>
        <w:pStyle w:val="Odsekzoznamu"/>
        <w:ind w:left="0"/>
        <w:jc w:val="both"/>
        <w:rPr>
          <w:rFonts w:asciiTheme="minorHAnsi" w:hAnsiTheme="minorHAnsi" w:cstheme="minorHAnsi"/>
        </w:rPr>
      </w:pPr>
      <w:r w:rsidRPr="00B124CE">
        <w:rPr>
          <w:rFonts w:asciiTheme="minorHAnsi" w:hAnsiTheme="minorHAnsi" w:cstheme="minorHAnsi"/>
          <w:bdr w:val="single" w:sz="4" w:space="0" w:color="auto"/>
        </w:rPr>
        <w:t xml:space="preserve">     </w:t>
      </w:r>
      <w:r w:rsidRPr="00B124CE">
        <w:rPr>
          <w:rFonts w:asciiTheme="minorHAnsi" w:hAnsiTheme="minorHAnsi" w:cstheme="minorHAnsi"/>
        </w:rPr>
        <w:t xml:space="preserve">  </w:t>
      </w:r>
      <w:r w:rsidRPr="00B124CE">
        <w:rPr>
          <w:rFonts w:asciiTheme="minorHAnsi" w:hAnsiTheme="minorHAnsi" w:cstheme="minorHAnsi"/>
        </w:rPr>
        <w:tab/>
      </w:r>
      <w:r w:rsidR="00862705" w:rsidRPr="00B124CE">
        <w:rPr>
          <w:rFonts w:asciiTheme="minorHAnsi" w:hAnsiTheme="minorHAnsi" w:cstheme="minorHAnsi"/>
        </w:rPr>
        <w:t>Iné (</w:t>
      </w:r>
      <w:r w:rsidRPr="00B124CE">
        <w:rPr>
          <w:rFonts w:asciiTheme="minorHAnsi" w:hAnsiTheme="minorHAnsi" w:cstheme="minorHAnsi"/>
        </w:rPr>
        <w:t>uviesť)</w:t>
      </w:r>
    </w:p>
    <w:p w:rsidR="00862705" w:rsidRDefault="00862705" w:rsidP="00EB0DEB">
      <w:pPr>
        <w:pStyle w:val="Odsekzoznamu"/>
        <w:ind w:left="0"/>
        <w:jc w:val="both"/>
        <w:rPr>
          <w:rFonts w:asciiTheme="minorHAnsi" w:hAnsiTheme="minorHAnsi" w:cstheme="minorHAnsi"/>
        </w:rPr>
      </w:pPr>
      <w:r w:rsidRPr="00B124C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1117" w:rsidRPr="00B124CE">
        <w:rPr>
          <w:rFonts w:asciiTheme="minorHAnsi" w:hAnsiTheme="minorHAnsi" w:cstheme="minorHAnsi"/>
        </w:rPr>
        <w:t>......................................................</w:t>
      </w:r>
      <w:r w:rsidR="00B124CE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  <w:r w:rsidR="00996467">
        <w:rPr>
          <w:rFonts w:asciiTheme="minorHAnsi" w:hAnsiTheme="minorHAnsi" w:cstheme="minorHAnsi"/>
        </w:rPr>
        <w:t>.....................................</w:t>
      </w:r>
      <w:r w:rsidR="00B124CE">
        <w:rPr>
          <w:rFonts w:asciiTheme="minorHAnsi" w:hAnsiTheme="minorHAnsi" w:cstheme="minorHAnsi"/>
        </w:rPr>
        <w:t>........................................</w:t>
      </w:r>
      <w:r w:rsidR="00996467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  <w:r w:rsidR="00B124CE">
        <w:rPr>
          <w:rFonts w:asciiTheme="minorHAnsi" w:hAnsiTheme="minorHAnsi" w:cstheme="minorHAnsi"/>
        </w:rPr>
        <w:t>..........</w:t>
      </w:r>
    </w:p>
    <w:p w:rsidR="00A73A79" w:rsidRDefault="00543C0C" w:rsidP="000A0E27">
      <w:pPr>
        <w:jc w:val="both"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Poučenie:</w:t>
      </w:r>
    </w:p>
    <w:p w:rsidR="00AF1FAA" w:rsidRPr="00120D76" w:rsidRDefault="00AF1FAA" w:rsidP="00AF1FAA">
      <w:pPr>
        <w:jc w:val="both"/>
        <w:rPr>
          <w:rFonts w:asciiTheme="minorHAnsi" w:hAnsiTheme="minorHAnsi" w:cstheme="minorHAnsi"/>
          <w:b/>
        </w:rPr>
      </w:pPr>
      <w:bookmarkStart w:id="2" w:name="_Hlk162336205"/>
      <w:bookmarkStart w:id="3" w:name="_Hlk162508279"/>
      <w:bookmarkStart w:id="4" w:name="_Hlk162509196"/>
      <w:r w:rsidRPr="00120D76">
        <w:rPr>
          <w:rFonts w:asciiTheme="minorHAnsi" w:hAnsiTheme="minorHAnsi" w:cstheme="minorHAnsi"/>
          <w:b/>
        </w:rPr>
        <w:t>Mestská časť upozorňuje</w:t>
      </w:r>
      <w:r>
        <w:rPr>
          <w:rFonts w:asciiTheme="minorHAnsi" w:hAnsiTheme="minorHAnsi" w:cstheme="minorHAnsi"/>
          <w:b/>
        </w:rPr>
        <w:t xml:space="preserve"> stavebníka</w:t>
      </w:r>
      <w:r w:rsidRPr="00120D76">
        <w:rPr>
          <w:rFonts w:asciiTheme="minorHAnsi" w:hAnsiTheme="minorHAnsi" w:cstheme="minorHAnsi"/>
          <w:b/>
        </w:rPr>
        <w:t>, že v zmysle § 7d ods. 5 zákona o hlavnom meste lehota na doručenie záväzného stanoviska začína plynúť dňom doručenia návrhu stavebného zámeru  hlavnému mestu Slovenskej republiky Bratislavy a mestskej časti Bratislava-Petržalka.</w:t>
      </w:r>
    </w:p>
    <w:bookmarkEnd w:id="2"/>
    <w:p w:rsidR="00B124CE" w:rsidRPr="001D1E6B" w:rsidRDefault="00A73A79" w:rsidP="000A0E27">
      <w:pPr>
        <w:jc w:val="both"/>
        <w:rPr>
          <w:rFonts w:asciiTheme="minorHAnsi" w:hAnsiTheme="minorHAnsi" w:cstheme="minorHAnsi"/>
          <w:b/>
          <w:color w:val="365F91" w:themeColor="accent1" w:themeShade="BF"/>
        </w:rPr>
      </w:pPr>
      <w:r w:rsidRPr="00B124CE">
        <w:rPr>
          <w:rFonts w:asciiTheme="minorHAnsi" w:hAnsiTheme="minorHAnsi" w:cstheme="minorHAnsi"/>
          <w:b/>
        </w:rPr>
        <w:t xml:space="preserve">Mestská časť Bratislava-Petržalka </w:t>
      </w:r>
      <w:r w:rsidR="00AF1FAA">
        <w:rPr>
          <w:rFonts w:asciiTheme="minorHAnsi" w:hAnsiTheme="minorHAnsi" w:cstheme="minorHAnsi"/>
          <w:b/>
        </w:rPr>
        <w:t xml:space="preserve">z dôvodu dodržania zákonom stanovených lehôt </w:t>
      </w:r>
      <w:r w:rsidRPr="00B124CE">
        <w:rPr>
          <w:rFonts w:asciiTheme="minorHAnsi" w:hAnsiTheme="minorHAnsi" w:cstheme="minorHAnsi"/>
          <w:b/>
        </w:rPr>
        <w:t xml:space="preserve">žiada </w:t>
      </w:r>
      <w:r w:rsidR="00C06923">
        <w:rPr>
          <w:rFonts w:asciiTheme="minorHAnsi" w:hAnsiTheme="minorHAnsi" w:cstheme="minorHAnsi"/>
          <w:b/>
        </w:rPr>
        <w:t>navrhovateľa</w:t>
      </w:r>
      <w:r w:rsidRPr="00B124CE">
        <w:rPr>
          <w:rFonts w:asciiTheme="minorHAnsi" w:hAnsiTheme="minorHAnsi" w:cstheme="minorHAnsi"/>
          <w:b/>
        </w:rPr>
        <w:t xml:space="preserve"> o zaslanie potvrdenia o </w:t>
      </w:r>
      <w:r w:rsidR="00DF6C54">
        <w:rPr>
          <w:rFonts w:asciiTheme="minorHAnsi" w:hAnsiTheme="minorHAnsi" w:cstheme="minorHAnsi"/>
          <w:b/>
        </w:rPr>
        <w:t xml:space="preserve"> </w:t>
      </w:r>
      <w:r w:rsidRPr="00B124CE">
        <w:rPr>
          <w:rFonts w:asciiTheme="minorHAnsi" w:hAnsiTheme="minorHAnsi" w:cstheme="minorHAnsi"/>
          <w:b/>
        </w:rPr>
        <w:t xml:space="preserve">podaní </w:t>
      </w:r>
      <w:r w:rsidR="00DF6C54" w:rsidRPr="00DF6C54">
        <w:rPr>
          <w:rFonts w:asciiTheme="minorHAnsi" w:hAnsiTheme="minorHAnsi" w:cstheme="minorHAnsi"/>
          <w:b/>
          <w:i/>
        </w:rPr>
        <w:t>„Ž</w:t>
      </w:r>
      <w:r w:rsidRPr="00DF6C54">
        <w:rPr>
          <w:rFonts w:asciiTheme="minorHAnsi" w:hAnsiTheme="minorHAnsi" w:cstheme="minorHAnsi"/>
          <w:b/>
          <w:i/>
        </w:rPr>
        <w:t>iadosti o záväzné stanovisko</w:t>
      </w:r>
      <w:r w:rsidR="00DF6C54" w:rsidRPr="00DF6C54">
        <w:rPr>
          <w:rFonts w:asciiTheme="minorHAnsi" w:hAnsiTheme="minorHAnsi" w:cstheme="minorHAnsi"/>
          <w:b/>
          <w:i/>
        </w:rPr>
        <w:t>“</w:t>
      </w:r>
      <w:r w:rsidRPr="00DF6C54">
        <w:rPr>
          <w:rFonts w:asciiTheme="minorHAnsi" w:hAnsiTheme="minorHAnsi" w:cstheme="minorHAnsi"/>
          <w:b/>
          <w:i/>
        </w:rPr>
        <w:t xml:space="preserve"> </w:t>
      </w:r>
      <w:r w:rsidRPr="00B124CE">
        <w:rPr>
          <w:rFonts w:asciiTheme="minorHAnsi" w:hAnsiTheme="minorHAnsi" w:cstheme="minorHAnsi"/>
          <w:b/>
        </w:rPr>
        <w:t>na Magistrát hl</w:t>
      </w:r>
      <w:r w:rsidR="004D07B9">
        <w:rPr>
          <w:rFonts w:asciiTheme="minorHAnsi" w:hAnsiTheme="minorHAnsi" w:cstheme="minorHAnsi"/>
          <w:b/>
        </w:rPr>
        <w:t>avného mesta</w:t>
      </w:r>
      <w:r w:rsidRPr="00B124CE">
        <w:rPr>
          <w:rFonts w:asciiTheme="minorHAnsi" w:hAnsiTheme="minorHAnsi" w:cstheme="minorHAnsi"/>
          <w:b/>
        </w:rPr>
        <w:t xml:space="preserve"> SR Bratislava do 3 kalendárnych dní od podania tejto žiadosti na mailovú adresu </w:t>
      </w:r>
      <w:bookmarkStart w:id="5" w:name="_Hlk162508293"/>
      <w:bookmarkEnd w:id="3"/>
      <w:r w:rsidR="005A0C2B">
        <w:fldChar w:fldCharType="begin"/>
      </w:r>
      <w:r w:rsidR="005A0C2B">
        <w:instrText xml:space="preserve"> HYPERLINK "mailto:rozvoj@petrzalka.sk" </w:instrText>
      </w:r>
      <w:r w:rsidR="005A0C2B">
        <w:fldChar w:fldCharType="separate"/>
      </w:r>
      <w:r w:rsidRPr="00DF6C54">
        <w:rPr>
          <w:rStyle w:val="Hypertextovprepojenie"/>
          <w:rFonts w:asciiTheme="minorHAnsi" w:hAnsiTheme="minorHAnsi" w:cstheme="minorHAnsi"/>
          <w:iCs/>
          <w:color w:val="365F91" w:themeColor="accent1" w:themeShade="BF"/>
        </w:rPr>
        <w:t>rozvoj@petrzalka.sk</w:t>
      </w:r>
      <w:r w:rsidR="005A0C2B">
        <w:rPr>
          <w:rStyle w:val="Hypertextovprepojenie"/>
          <w:rFonts w:asciiTheme="minorHAnsi" w:hAnsiTheme="minorHAnsi" w:cstheme="minorHAnsi"/>
          <w:iCs/>
          <w:color w:val="365F91" w:themeColor="accent1" w:themeShade="BF"/>
        </w:rPr>
        <w:fldChar w:fldCharType="end"/>
      </w:r>
      <w:r w:rsidRPr="00DF6C54">
        <w:rPr>
          <w:rFonts w:asciiTheme="minorHAnsi" w:hAnsiTheme="minorHAnsi" w:cstheme="minorHAnsi"/>
          <w:b/>
          <w:color w:val="365F91" w:themeColor="accent1" w:themeShade="BF"/>
        </w:rPr>
        <w:t>.</w:t>
      </w:r>
      <w:bookmarkEnd w:id="4"/>
      <w:bookmarkEnd w:id="5"/>
    </w:p>
    <w:p w:rsidR="00072716" w:rsidRPr="00B124CE" w:rsidRDefault="00072716" w:rsidP="00072716">
      <w:pPr>
        <w:contextualSpacing/>
        <w:rPr>
          <w:rFonts w:asciiTheme="minorHAnsi" w:hAnsiTheme="minorHAnsi" w:cstheme="minorHAnsi"/>
        </w:rPr>
      </w:pPr>
      <w:r w:rsidRPr="00B124CE">
        <w:rPr>
          <w:rFonts w:asciiTheme="minorHAnsi" w:hAnsiTheme="minorHAnsi" w:cstheme="minorHAnsi"/>
        </w:rPr>
        <w:t xml:space="preserve">V.............................dňa.......................                       </w:t>
      </w:r>
      <w:r w:rsidR="000A0E27" w:rsidRPr="00B124CE">
        <w:rPr>
          <w:rFonts w:asciiTheme="minorHAnsi" w:hAnsiTheme="minorHAnsi" w:cstheme="minorHAnsi"/>
        </w:rPr>
        <w:tab/>
      </w:r>
      <w:r w:rsidRPr="00B124CE">
        <w:rPr>
          <w:rFonts w:asciiTheme="minorHAnsi" w:hAnsiTheme="minorHAnsi" w:cstheme="minorHAnsi"/>
        </w:rPr>
        <w:t xml:space="preserve">   ................................................................</w:t>
      </w:r>
    </w:p>
    <w:p w:rsidR="00072716" w:rsidRPr="00B124CE" w:rsidRDefault="00072716" w:rsidP="00072716">
      <w:pPr>
        <w:ind w:left="4820" w:firstLine="992"/>
        <w:contextualSpacing/>
        <w:rPr>
          <w:rFonts w:asciiTheme="minorHAnsi" w:hAnsiTheme="minorHAnsi" w:cstheme="minorHAnsi"/>
        </w:rPr>
      </w:pPr>
      <w:r w:rsidRPr="00B124CE">
        <w:rPr>
          <w:rFonts w:asciiTheme="minorHAnsi" w:hAnsiTheme="minorHAnsi" w:cstheme="minorHAnsi"/>
        </w:rPr>
        <w:t>Meno a priezvisko,</w:t>
      </w:r>
    </w:p>
    <w:p w:rsidR="00332F62" w:rsidRDefault="00072716" w:rsidP="000A0E27">
      <w:pPr>
        <w:ind w:left="4820" w:firstLine="709"/>
        <w:contextualSpacing/>
        <w:rPr>
          <w:rFonts w:asciiTheme="minorHAnsi" w:hAnsiTheme="minorHAnsi" w:cstheme="minorHAnsi"/>
        </w:rPr>
      </w:pPr>
      <w:r w:rsidRPr="00B124CE">
        <w:rPr>
          <w:rFonts w:asciiTheme="minorHAnsi" w:hAnsiTheme="minorHAnsi" w:cstheme="minorHAnsi"/>
        </w:rPr>
        <w:t>pečiatka a podpis žiadateľa</w:t>
      </w:r>
    </w:p>
    <w:p w:rsidR="00901238" w:rsidRDefault="00901238" w:rsidP="00901238">
      <w:pPr>
        <w:contextualSpacing/>
        <w:rPr>
          <w:rFonts w:asciiTheme="minorHAnsi" w:hAnsiTheme="minorHAnsi" w:cstheme="minorHAnsi"/>
        </w:rPr>
      </w:pPr>
    </w:p>
    <w:p w:rsidR="001D1E6B" w:rsidRDefault="001D1E6B" w:rsidP="00901238">
      <w:pPr>
        <w:contextualSpacing/>
        <w:rPr>
          <w:rFonts w:asciiTheme="minorHAnsi" w:hAnsiTheme="minorHAnsi" w:cstheme="minorHAnsi"/>
        </w:rPr>
      </w:pPr>
    </w:p>
    <w:p w:rsidR="001D1E6B" w:rsidRDefault="001D1E6B" w:rsidP="00901238">
      <w:pPr>
        <w:contextualSpacing/>
        <w:rPr>
          <w:rFonts w:asciiTheme="minorHAnsi" w:hAnsiTheme="minorHAnsi" w:cstheme="minorHAnsi"/>
        </w:rPr>
      </w:pPr>
    </w:p>
    <w:p w:rsidR="00901238" w:rsidRPr="001D1E6B" w:rsidRDefault="00901238" w:rsidP="001D1E6B">
      <w:pPr>
        <w:jc w:val="both"/>
        <w:rPr>
          <w:rFonts w:asciiTheme="minorHAnsi" w:hAnsiTheme="minorHAnsi" w:cstheme="minorHAnsi"/>
          <w:b/>
        </w:rPr>
      </w:pPr>
      <w:r w:rsidRPr="001D1E6B">
        <w:rPr>
          <w:rFonts w:asciiTheme="minorHAnsi" w:hAnsiTheme="minorHAnsi" w:cstheme="minorHAnsi"/>
          <w:b/>
        </w:rPr>
        <w:lastRenderedPageBreak/>
        <w:t>Informácia o spracovaní osobných údajov:</w:t>
      </w:r>
    </w:p>
    <w:p w:rsidR="00176E9B" w:rsidRDefault="00901238" w:rsidP="006B4FFF">
      <w:pPr>
        <w:pStyle w:val="Odsekzoznamu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1D1E6B">
        <w:rPr>
          <w:rFonts w:asciiTheme="minorHAnsi" w:hAnsiTheme="minorHAnsi" w:cstheme="minorHAnsi"/>
          <w:shd w:val="clear" w:color="auto" w:fill="FFFFFF"/>
        </w:rPr>
        <w:t>Spracúvanie sa vykonáva v súlade s Nariadením Európskeho parlamentu a Rady (EÚ) č. 2016/679 o ochrane fyzických osôb pri spracúvaní osobných údajov a o voľnom pohybe takýchto údajov, ktorým sa zrušuje smernica 95/46/ES (všeobecné nariadenie o ochrane údajov) a zákonom č. 18/2018 Z. z. o ochrane osobných údajov a o zmene a doplnení niektorých zákonov v znení neskorších predpisov. Osobné údaje sa poskytujú len v prípade plnenia povinností v zákonom stanovených prípadoch orgánom verejnej moci</w:t>
      </w:r>
      <w:r w:rsidRPr="0023389E">
        <w:rPr>
          <w:rFonts w:asciiTheme="minorHAnsi" w:hAnsiTheme="minorHAnsi" w:cstheme="minorHAnsi"/>
          <w:shd w:val="clear" w:color="auto" w:fill="FFFFFF"/>
        </w:rPr>
        <w:t xml:space="preserve">. </w:t>
      </w:r>
      <w:r w:rsidR="009D7CD0" w:rsidRPr="0023389E">
        <w:rPr>
          <w:rFonts w:asciiTheme="minorHAnsi" w:hAnsiTheme="minorHAnsi" w:cstheme="minorHAnsi"/>
          <w:shd w:val="clear" w:color="auto" w:fill="FFFFFF"/>
        </w:rPr>
        <w:t>Sprístupnenie a poskytnutie údajov uvedených v žiadosti môže byť predovšetkým voči Hlavnému me</w:t>
      </w:r>
      <w:bookmarkStart w:id="6" w:name="_GoBack"/>
      <w:bookmarkEnd w:id="6"/>
      <w:r w:rsidR="009D7CD0" w:rsidRPr="0023389E">
        <w:rPr>
          <w:rFonts w:asciiTheme="minorHAnsi" w:hAnsiTheme="minorHAnsi" w:cstheme="minorHAnsi"/>
          <w:shd w:val="clear" w:color="auto" w:fill="FFFFFF"/>
        </w:rPr>
        <w:t>stu Bratislava a voči Stavebnému úradu pre účely výkonu verejnej moci na úseku územného plánovania.</w:t>
      </w:r>
      <w:r w:rsidR="009D7CD0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9D7CD0" w:rsidRDefault="00901238" w:rsidP="006B4FFF">
      <w:pPr>
        <w:pStyle w:val="Odsekzoznamu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1D1E6B">
        <w:rPr>
          <w:rFonts w:asciiTheme="minorHAnsi" w:hAnsiTheme="minorHAnsi" w:cstheme="minorHAnsi"/>
          <w:shd w:val="clear" w:color="auto" w:fill="FFFFFF"/>
        </w:rPr>
        <w:t>Prenos do tretích krajín sa neuskutočňuje. Osobné údaje sa uchovávajú po dobu stanovenú v registratúrnom pláne prevádzkovateľa vedeného podľa osobitného zákona. Dotknutá osoba si môže uplatniť právo na prístup k osobným údajom, právo na opravu a vymazanie osobných údajov, právo na obmedzenie spracúvania, právo na prenosnosť, právo podať sťažnosť úradu na ochranu osobných údajov.</w:t>
      </w:r>
    </w:p>
    <w:p w:rsidR="00901238" w:rsidRPr="001D1E6B" w:rsidRDefault="00901238" w:rsidP="006B4FFF">
      <w:pPr>
        <w:pStyle w:val="Odsekzoznamu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1D1E6B">
        <w:rPr>
          <w:rFonts w:asciiTheme="minorHAnsi" w:hAnsiTheme="minorHAnsi" w:cstheme="minorHAnsi"/>
          <w:shd w:val="clear" w:color="auto" w:fill="FFFFFF"/>
        </w:rPr>
        <w:t>Poskytnutie osobných údajov je zákonnou povinnosťou</w:t>
      </w:r>
      <w:r w:rsidR="009D7CD0">
        <w:rPr>
          <w:rFonts w:asciiTheme="minorHAnsi" w:hAnsiTheme="minorHAnsi" w:cstheme="minorHAnsi"/>
          <w:shd w:val="clear" w:color="auto" w:fill="FFFFFF"/>
        </w:rPr>
        <w:t xml:space="preserve"> (meno, priezvisko, adresa). Poskytnutie kontaktných údajov (kontaktná osoba, email/telefón) je rovnako povinnosť v zmysle čl. 6 ods. </w:t>
      </w:r>
      <w:r w:rsidR="00F0383D">
        <w:rPr>
          <w:rFonts w:asciiTheme="minorHAnsi" w:hAnsiTheme="minorHAnsi" w:cstheme="minorHAnsi"/>
          <w:shd w:val="clear" w:color="auto" w:fill="FFFFFF"/>
        </w:rPr>
        <w:t>1</w:t>
      </w:r>
      <w:r w:rsidR="009D7CD0">
        <w:rPr>
          <w:rFonts w:asciiTheme="minorHAnsi" w:hAnsiTheme="minorHAnsi" w:cstheme="minorHAnsi"/>
          <w:shd w:val="clear" w:color="auto" w:fill="FFFFFF"/>
        </w:rPr>
        <w:t xml:space="preserve"> písm. e) všeobecného nariadenia na ochranu údajov </w:t>
      </w:r>
      <w:r w:rsidR="00F0383D">
        <w:rPr>
          <w:rFonts w:asciiTheme="minorHAnsi" w:hAnsiTheme="minorHAnsi" w:cstheme="minorHAnsi"/>
          <w:shd w:val="clear" w:color="auto" w:fill="FFFFFF"/>
        </w:rPr>
        <w:t xml:space="preserve">a </w:t>
      </w:r>
      <w:r w:rsidR="009D7CD0">
        <w:rPr>
          <w:rFonts w:asciiTheme="minorHAnsi" w:hAnsiTheme="minorHAnsi" w:cstheme="minorHAnsi"/>
          <w:shd w:val="clear" w:color="auto" w:fill="FFFFFF"/>
        </w:rPr>
        <w:t xml:space="preserve">slúži na splnenie úlohy realizovanej </w:t>
      </w:r>
      <w:r w:rsidR="00F0383D">
        <w:rPr>
          <w:rFonts w:asciiTheme="minorHAnsi" w:hAnsiTheme="minorHAnsi" w:cstheme="minorHAnsi"/>
          <w:shd w:val="clear" w:color="auto" w:fill="FFFFFF"/>
        </w:rPr>
        <w:t>vo verejnom záujme, nakoľko umožňuje včasné vybavenie žiadosti</w:t>
      </w:r>
      <w:r w:rsidRPr="001D1E6B">
        <w:rPr>
          <w:rFonts w:asciiTheme="minorHAnsi" w:hAnsiTheme="minorHAnsi" w:cstheme="minorHAnsi"/>
          <w:shd w:val="clear" w:color="auto" w:fill="FFFFFF"/>
        </w:rPr>
        <w:t>. Neposkytnutie osobných údajov má za následok nemožnosť vybavenia žiadosti a plnenia zákonnej povinnosti.</w:t>
      </w:r>
    </w:p>
    <w:p w:rsidR="006B4FFF" w:rsidRPr="006B4FFF" w:rsidRDefault="006B4FFF" w:rsidP="006B4FFF">
      <w:pPr>
        <w:pStyle w:val="Odsekzoznamu"/>
        <w:ind w:left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901238" w:rsidRPr="001D1E6B" w:rsidRDefault="00901238" w:rsidP="006B4FFF">
      <w:pPr>
        <w:pStyle w:val="Odsekzoznamu"/>
        <w:ind w:left="0"/>
        <w:jc w:val="both"/>
      </w:pPr>
      <w:r w:rsidRPr="001D1E6B">
        <w:rPr>
          <w:rFonts w:asciiTheme="minorHAnsi" w:hAnsiTheme="minorHAnsi" w:cstheme="minorHAnsi"/>
          <w:b/>
          <w:color w:val="333333"/>
          <w:shd w:val="clear" w:color="auto" w:fill="FFFFFF"/>
        </w:rPr>
        <w:t>Zodpovedná osoba za ochranu osobných údajov</w:t>
      </w:r>
      <w:r w:rsidRPr="006B4FF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hyperlink r:id="rId9" w:history="1">
        <w:r w:rsidR="001D1E6B" w:rsidRPr="00310908">
          <w:rPr>
            <w:rStyle w:val="Hypertextovprepojenie"/>
            <w:shd w:val="clear" w:color="auto" w:fill="FFFFFF"/>
          </w:rPr>
          <w:t>https://www.petrzalka.sk/ochranaudajov/</w:t>
        </w:r>
      </w:hyperlink>
      <w:r w:rsidRPr="006B4FFF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:rsidR="00901238" w:rsidRPr="006B4FFF" w:rsidRDefault="00901238" w:rsidP="006B4FFF">
      <w:pPr>
        <w:pStyle w:val="Odsekzoznamu"/>
        <w:ind w:left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1D1E6B">
        <w:rPr>
          <w:rFonts w:asciiTheme="minorHAnsi" w:hAnsiTheme="minorHAnsi" w:cstheme="minorHAnsi"/>
          <w:b/>
          <w:color w:val="333333"/>
          <w:shd w:val="clear" w:color="auto" w:fill="FFFFFF"/>
        </w:rPr>
        <w:t>kontakt:</w:t>
      </w:r>
      <w:r w:rsidRPr="006B4FF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hyperlink r:id="rId10" w:history="1">
        <w:r w:rsidRPr="006B4FFF">
          <w:rPr>
            <w:color w:val="333333"/>
            <w:shd w:val="clear" w:color="auto" w:fill="FFFFFF"/>
          </w:rPr>
          <w:t>dpo@petrzalka.sk</w:t>
        </w:r>
      </w:hyperlink>
      <w:r w:rsidRPr="006B4FFF">
        <w:rPr>
          <w:rFonts w:asciiTheme="minorHAnsi" w:hAnsiTheme="minorHAnsi" w:cstheme="minorHAnsi"/>
          <w:color w:val="333333"/>
          <w:shd w:val="clear" w:color="auto" w:fill="FFFFFF"/>
        </w:rPr>
        <w:t>, tel.: 0947 487</w:t>
      </w:r>
      <w:r w:rsidR="00A656BA" w:rsidRPr="006B4FFF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Pr="006B4FFF">
        <w:rPr>
          <w:rFonts w:asciiTheme="minorHAnsi" w:hAnsiTheme="minorHAnsi" w:cstheme="minorHAnsi"/>
          <w:color w:val="333333"/>
          <w:shd w:val="clear" w:color="auto" w:fill="FFFFFF"/>
        </w:rPr>
        <w:t>006</w:t>
      </w:r>
    </w:p>
    <w:p w:rsidR="00A656BA" w:rsidRPr="00901238" w:rsidRDefault="00A656BA" w:rsidP="00901238">
      <w:pPr>
        <w:pStyle w:val="Bezriadkovania"/>
        <w:rPr>
          <w:sz w:val="18"/>
          <w:szCs w:val="18"/>
        </w:rPr>
      </w:pPr>
    </w:p>
    <w:sectPr w:rsidR="00A656BA" w:rsidRPr="00901238" w:rsidSect="006B4FFF">
      <w:headerReference w:type="default" r:id="rId11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D90" w:rsidRDefault="00283D90" w:rsidP="00072716">
      <w:pPr>
        <w:spacing w:after="0" w:line="240" w:lineRule="auto"/>
      </w:pPr>
      <w:r>
        <w:separator/>
      </w:r>
    </w:p>
  </w:endnote>
  <w:endnote w:type="continuationSeparator" w:id="0">
    <w:p w:rsidR="00283D90" w:rsidRDefault="00283D90" w:rsidP="0007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D90" w:rsidRDefault="00283D90" w:rsidP="00072716">
      <w:pPr>
        <w:spacing w:after="0" w:line="240" w:lineRule="auto"/>
      </w:pPr>
      <w:r>
        <w:separator/>
      </w:r>
    </w:p>
  </w:footnote>
  <w:footnote w:type="continuationSeparator" w:id="0">
    <w:p w:rsidR="00283D90" w:rsidRDefault="00283D90" w:rsidP="00072716">
      <w:pPr>
        <w:spacing w:after="0" w:line="240" w:lineRule="auto"/>
      </w:pPr>
      <w:r>
        <w:continuationSeparator/>
      </w:r>
    </w:p>
  </w:footnote>
  <w:footnote w:id="1">
    <w:p w:rsidR="000932F7" w:rsidRPr="00B124CE" w:rsidRDefault="000932F7">
      <w:pPr>
        <w:pStyle w:val="Textpoznmkypodiarou"/>
        <w:rPr>
          <w:sz w:val="14"/>
          <w:szCs w:val="14"/>
        </w:rPr>
      </w:pPr>
      <w:r w:rsidRPr="00B124CE">
        <w:rPr>
          <w:rStyle w:val="Odkaznapoznmkupodiarou"/>
          <w:sz w:val="14"/>
          <w:szCs w:val="14"/>
        </w:rPr>
        <w:footnoteRef/>
      </w:r>
      <w:r w:rsidRPr="00B124CE">
        <w:rPr>
          <w:sz w:val="14"/>
          <w:szCs w:val="14"/>
        </w:rPr>
        <w:t xml:space="preserve"> </w:t>
      </w:r>
      <w:r w:rsidR="0061504C" w:rsidRPr="00B124CE">
        <w:rPr>
          <w:sz w:val="14"/>
          <w:szCs w:val="14"/>
        </w:rPr>
        <w:t xml:space="preserve">V zmysle §139b, ods. 1, 2 a 3 </w:t>
      </w:r>
      <w:r w:rsidR="0061504C" w:rsidRPr="00B124CE">
        <w:rPr>
          <w:rFonts w:ascii="Times New Roman" w:hAnsi="Times New Roman"/>
          <w:sz w:val="14"/>
          <w:szCs w:val="14"/>
        </w:rPr>
        <w:t>zákona č. 50/1976 Zb. o územnom plánovaní a stavebnom poriadku (stavebný zákon) v znení neskorších predpisov</w:t>
      </w:r>
    </w:p>
  </w:footnote>
  <w:footnote w:id="2">
    <w:p w:rsidR="00735E01" w:rsidRPr="00B124CE" w:rsidRDefault="00735E01">
      <w:pPr>
        <w:pStyle w:val="Textpoznmkypodiarou"/>
        <w:rPr>
          <w:sz w:val="14"/>
          <w:szCs w:val="14"/>
        </w:rPr>
      </w:pPr>
      <w:r w:rsidRPr="00B124CE">
        <w:rPr>
          <w:rStyle w:val="Odkaznapoznmkupodiarou"/>
          <w:sz w:val="14"/>
          <w:szCs w:val="14"/>
        </w:rPr>
        <w:footnoteRef/>
      </w:r>
      <w:r w:rsidRPr="00B124CE">
        <w:rPr>
          <w:sz w:val="14"/>
          <w:szCs w:val="14"/>
        </w:rPr>
        <w:t xml:space="preserve"> </w:t>
      </w:r>
      <w:r w:rsidR="00543C0C" w:rsidRPr="00B124CE">
        <w:rPr>
          <w:sz w:val="14"/>
          <w:szCs w:val="14"/>
        </w:rPr>
        <w:t xml:space="preserve"> V zmysle </w:t>
      </w:r>
      <w:r w:rsidR="0061504C" w:rsidRPr="00B124CE">
        <w:rPr>
          <w:sz w:val="14"/>
          <w:szCs w:val="14"/>
        </w:rPr>
        <w:t xml:space="preserve">§139b, ods. 1, 2 a 3 </w:t>
      </w:r>
      <w:r w:rsidR="0061504C" w:rsidRPr="00B124CE">
        <w:rPr>
          <w:rFonts w:ascii="Times New Roman" w:hAnsi="Times New Roman"/>
          <w:sz w:val="14"/>
          <w:szCs w:val="14"/>
        </w:rPr>
        <w:t>zákona č. 50/1976 Zb. o územnom plánovaní a stavebnom poriadku (stavebný zákon) v znení neskorších predpisov</w:t>
      </w:r>
    </w:p>
  </w:footnote>
  <w:footnote w:id="3">
    <w:p w:rsidR="007E1876" w:rsidRDefault="007E1876">
      <w:pPr>
        <w:pStyle w:val="Textpoznmkypodiarou"/>
      </w:pPr>
      <w:r w:rsidRPr="007E1876">
        <w:rPr>
          <w:rStyle w:val="Odkaznapoznmkupodiarou"/>
          <w:sz w:val="14"/>
          <w:szCs w:val="14"/>
        </w:rPr>
        <w:footnoteRef/>
      </w:r>
      <w:r>
        <w:t xml:space="preserve"> </w:t>
      </w:r>
      <w:r w:rsidRPr="007E1876">
        <w:rPr>
          <w:rFonts w:ascii="Times New Roman" w:hAnsi="Times New Roman"/>
          <w:sz w:val="14"/>
          <w:szCs w:val="14"/>
        </w:rPr>
        <w:t>Územné konanie</w:t>
      </w:r>
      <w:r>
        <w:rPr>
          <w:rFonts w:ascii="Times New Roman" w:hAnsi="Times New Roman"/>
          <w:sz w:val="14"/>
          <w:szCs w:val="14"/>
        </w:rPr>
        <w:t>;</w:t>
      </w:r>
      <w:r w:rsidRPr="007E1876">
        <w:rPr>
          <w:rFonts w:ascii="Times New Roman" w:hAnsi="Times New Roman"/>
          <w:sz w:val="14"/>
          <w:szCs w:val="14"/>
        </w:rPr>
        <w:t xml:space="preserve"> územné konanie spojené so stavebným konaním</w:t>
      </w:r>
      <w:r>
        <w:rPr>
          <w:rFonts w:ascii="Times New Roman" w:hAnsi="Times New Roman"/>
          <w:sz w:val="14"/>
          <w:szCs w:val="14"/>
        </w:rPr>
        <w:t>;</w:t>
      </w:r>
      <w:r w:rsidRPr="007E1876">
        <w:rPr>
          <w:rFonts w:ascii="Times New Roman" w:hAnsi="Times New Roman"/>
          <w:sz w:val="14"/>
          <w:szCs w:val="14"/>
        </w:rPr>
        <w:t xml:space="preserve"> zmena stavby pred dokončením</w:t>
      </w:r>
      <w:r>
        <w:rPr>
          <w:rFonts w:ascii="Times New Roman" w:hAnsi="Times New Roman"/>
          <w:sz w:val="14"/>
          <w:szCs w:val="14"/>
        </w:rPr>
        <w:t>;</w:t>
      </w:r>
      <w:r w:rsidRPr="007E1876">
        <w:rPr>
          <w:rFonts w:ascii="Times New Roman" w:hAnsi="Times New Roman"/>
          <w:sz w:val="14"/>
          <w:szCs w:val="14"/>
        </w:rPr>
        <w:t xml:space="preserve"> zmena v užívaní stavby</w:t>
      </w:r>
      <w:r>
        <w:rPr>
          <w:rFonts w:ascii="Times New Roman" w:hAnsi="Times New Roman"/>
          <w:sz w:val="14"/>
          <w:szCs w:val="14"/>
        </w:rPr>
        <w:t>;</w:t>
      </w:r>
      <w:r w:rsidRPr="007E1876">
        <w:rPr>
          <w:rFonts w:ascii="Times New Roman" w:hAnsi="Times New Roman"/>
          <w:sz w:val="14"/>
          <w:szCs w:val="14"/>
        </w:rPr>
        <w:t xml:space="preserve"> konanie o dodatočnom povolení stavby</w:t>
      </w:r>
      <w:r>
        <w:rPr>
          <w:rFonts w:ascii="Times New Roman" w:hAnsi="Times New Roman"/>
          <w:sz w:val="14"/>
          <w:szCs w:val="14"/>
        </w:rPr>
        <w:t>.</w:t>
      </w:r>
    </w:p>
  </w:footnote>
  <w:footnote w:id="4">
    <w:p w:rsidR="00735E01" w:rsidRPr="00735E01" w:rsidRDefault="00735E01" w:rsidP="00735E01">
      <w:pPr>
        <w:spacing w:after="0" w:line="23" w:lineRule="atLeast"/>
        <w:jc w:val="both"/>
        <w:rPr>
          <w:rFonts w:ascii="Times New Roman" w:hAnsi="Times New Roman"/>
          <w:sz w:val="14"/>
          <w:szCs w:val="14"/>
        </w:rPr>
      </w:pPr>
      <w:r w:rsidRPr="00735E01">
        <w:rPr>
          <w:rStyle w:val="Odkaznapoznmkupodiarou"/>
          <w:sz w:val="14"/>
          <w:szCs w:val="14"/>
        </w:rPr>
        <w:footnoteRef/>
      </w:r>
      <w:r w:rsidRPr="00735E01">
        <w:rPr>
          <w:sz w:val="14"/>
          <w:szCs w:val="14"/>
        </w:rPr>
        <w:t xml:space="preserve"> </w:t>
      </w:r>
      <w:r w:rsidRPr="00735E01">
        <w:rPr>
          <w:rFonts w:ascii="Times New Roman" w:hAnsi="Times New Roman"/>
          <w:sz w:val="14"/>
          <w:szCs w:val="14"/>
        </w:rPr>
        <w:t>Uveďte druh stavby v súlade s §43 až §43c zákona č. 50/1976 Zb. o územnom plánovaní a stavebnom poriadku (stavebný zákon) v znení neskorších predpisov.</w:t>
      </w:r>
    </w:p>
    <w:p w:rsidR="00735E01" w:rsidRPr="00735E01" w:rsidRDefault="00735E01">
      <w:pPr>
        <w:pStyle w:val="Textpoznmkypodiarou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FFF" w:rsidRDefault="006B4F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6705"/>
    <w:multiLevelType w:val="hybridMultilevel"/>
    <w:tmpl w:val="07EEA3A6"/>
    <w:lvl w:ilvl="0" w:tplc="B3520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48D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AE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82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C1F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2C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C9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295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D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5616"/>
    <w:multiLevelType w:val="hybridMultilevel"/>
    <w:tmpl w:val="8E7EED38"/>
    <w:lvl w:ilvl="0" w:tplc="4ECE9166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B7"/>
    <w:rsid w:val="00013A81"/>
    <w:rsid w:val="00043439"/>
    <w:rsid w:val="00072716"/>
    <w:rsid w:val="000932F7"/>
    <w:rsid w:val="000A0E27"/>
    <w:rsid w:val="000C7383"/>
    <w:rsid w:val="000E2971"/>
    <w:rsid w:val="000E64EE"/>
    <w:rsid w:val="000E791A"/>
    <w:rsid w:val="00102011"/>
    <w:rsid w:val="00120D76"/>
    <w:rsid w:val="00127CF1"/>
    <w:rsid w:val="00135E59"/>
    <w:rsid w:val="00143A1F"/>
    <w:rsid w:val="00147919"/>
    <w:rsid w:val="00176E9B"/>
    <w:rsid w:val="00183A6B"/>
    <w:rsid w:val="001969B1"/>
    <w:rsid w:val="001C0779"/>
    <w:rsid w:val="001C5172"/>
    <w:rsid w:val="001C7140"/>
    <w:rsid w:val="001D1E6B"/>
    <w:rsid w:val="00211E1E"/>
    <w:rsid w:val="002230E8"/>
    <w:rsid w:val="0023389E"/>
    <w:rsid w:val="00237A5B"/>
    <w:rsid w:val="00283D90"/>
    <w:rsid w:val="002963F9"/>
    <w:rsid w:val="002A3FF6"/>
    <w:rsid w:val="002A5BB7"/>
    <w:rsid w:val="002D3307"/>
    <w:rsid w:val="002E51DA"/>
    <w:rsid w:val="002F3190"/>
    <w:rsid w:val="00312B78"/>
    <w:rsid w:val="00322FFA"/>
    <w:rsid w:val="00332F62"/>
    <w:rsid w:val="0035222A"/>
    <w:rsid w:val="0036230A"/>
    <w:rsid w:val="003746C4"/>
    <w:rsid w:val="003E41E3"/>
    <w:rsid w:val="00414F6F"/>
    <w:rsid w:val="004307B3"/>
    <w:rsid w:val="004346FF"/>
    <w:rsid w:val="0044722F"/>
    <w:rsid w:val="0045313A"/>
    <w:rsid w:val="00453448"/>
    <w:rsid w:val="00463237"/>
    <w:rsid w:val="00470758"/>
    <w:rsid w:val="00487D51"/>
    <w:rsid w:val="00493306"/>
    <w:rsid w:val="004B2D5F"/>
    <w:rsid w:val="004C72DD"/>
    <w:rsid w:val="004D07B9"/>
    <w:rsid w:val="004E729E"/>
    <w:rsid w:val="00543C0C"/>
    <w:rsid w:val="00553B7C"/>
    <w:rsid w:val="00591C19"/>
    <w:rsid w:val="005A0C2B"/>
    <w:rsid w:val="005A179C"/>
    <w:rsid w:val="005A779F"/>
    <w:rsid w:val="005C19C9"/>
    <w:rsid w:val="0061504C"/>
    <w:rsid w:val="00642B43"/>
    <w:rsid w:val="00651207"/>
    <w:rsid w:val="0068611D"/>
    <w:rsid w:val="006A3CD8"/>
    <w:rsid w:val="006B4FFF"/>
    <w:rsid w:val="006F4AF4"/>
    <w:rsid w:val="00721117"/>
    <w:rsid w:val="00735E01"/>
    <w:rsid w:val="00744E56"/>
    <w:rsid w:val="007D10DD"/>
    <w:rsid w:val="007E1876"/>
    <w:rsid w:val="0083365C"/>
    <w:rsid w:val="00862705"/>
    <w:rsid w:val="00872A34"/>
    <w:rsid w:val="00890762"/>
    <w:rsid w:val="00892B3A"/>
    <w:rsid w:val="008B5939"/>
    <w:rsid w:val="008C1E5F"/>
    <w:rsid w:val="008D4F05"/>
    <w:rsid w:val="008E6491"/>
    <w:rsid w:val="008F5F93"/>
    <w:rsid w:val="00901238"/>
    <w:rsid w:val="009411F7"/>
    <w:rsid w:val="00952E6E"/>
    <w:rsid w:val="00992CC2"/>
    <w:rsid w:val="00996467"/>
    <w:rsid w:val="009B6A87"/>
    <w:rsid w:val="009D6C97"/>
    <w:rsid w:val="009D75C1"/>
    <w:rsid w:val="009D7CD0"/>
    <w:rsid w:val="009F1742"/>
    <w:rsid w:val="009F220F"/>
    <w:rsid w:val="00A656BA"/>
    <w:rsid w:val="00A73A79"/>
    <w:rsid w:val="00A80611"/>
    <w:rsid w:val="00A80BCE"/>
    <w:rsid w:val="00AA617E"/>
    <w:rsid w:val="00AB0D80"/>
    <w:rsid w:val="00AC70F9"/>
    <w:rsid w:val="00AD5F75"/>
    <w:rsid w:val="00AF1FAA"/>
    <w:rsid w:val="00B124CE"/>
    <w:rsid w:val="00B87D29"/>
    <w:rsid w:val="00B961B8"/>
    <w:rsid w:val="00B96456"/>
    <w:rsid w:val="00BA0BEA"/>
    <w:rsid w:val="00BC1C83"/>
    <w:rsid w:val="00BC3A31"/>
    <w:rsid w:val="00BE121D"/>
    <w:rsid w:val="00C05365"/>
    <w:rsid w:val="00C06923"/>
    <w:rsid w:val="00C3408C"/>
    <w:rsid w:val="00C813F3"/>
    <w:rsid w:val="00C8380F"/>
    <w:rsid w:val="00CA380B"/>
    <w:rsid w:val="00CA5A7C"/>
    <w:rsid w:val="00CC7989"/>
    <w:rsid w:val="00CD06DA"/>
    <w:rsid w:val="00CD5FAD"/>
    <w:rsid w:val="00CF07D4"/>
    <w:rsid w:val="00CF223F"/>
    <w:rsid w:val="00D03291"/>
    <w:rsid w:val="00D03D15"/>
    <w:rsid w:val="00D30A1A"/>
    <w:rsid w:val="00D517EA"/>
    <w:rsid w:val="00D56AC7"/>
    <w:rsid w:val="00D8237A"/>
    <w:rsid w:val="00DA1C01"/>
    <w:rsid w:val="00DA64E9"/>
    <w:rsid w:val="00DD3E7D"/>
    <w:rsid w:val="00DE01B5"/>
    <w:rsid w:val="00DE57D7"/>
    <w:rsid w:val="00DF6C54"/>
    <w:rsid w:val="00E36BD8"/>
    <w:rsid w:val="00E56D63"/>
    <w:rsid w:val="00EA6084"/>
    <w:rsid w:val="00EA799F"/>
    <w:rsid w:val="00EB0DEB"/>
    <w:rsid w:val="00EB6C56"/>
    <w:rsid w:val="00F0383D"/>
    <w:rsid w:val="00F07285"/>
    <w:rsid w:val="00F46DD7"/>
    <w:rsid w:val="00FC522C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F84FD-9F6B-41B4-ACD4-1E82F25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32F6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27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2716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9B1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86270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44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32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32F7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32F7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35E0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35E01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735E01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A179C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012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petrzalk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trzalka.sk/ochranaudajov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256F-0586-4819-A2D9-6417D79E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RÚRaGIS</dc:creator>
  <cp:lastModifiedBy>Kasala Viktor</cp:lastModifiedBy>
  <cp:revision>2</cp:revision>
  <cp:lastPrinted>2024-03-27T14:19:00Z</cp:lastPrinted>
  <dcterms:created xsi:type="dcterms:W3CDTF">2024-03-28T11:55:00Z</dcterms:created>
  <dcterms:modified xsi:type="dcterms:W3CDTF">2024-03-28T11:55:00Z</dcterms:modified>
</cp:coreProperties>
</file>