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5FC" w:rsidRPr="00F450E9" w:rsidRDefault="00DD55FC">
      <w:pPr>
        <w:pStyle w:val="F2-ZkladnText"/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Žiadateľ: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Adresa / Sídlo spoločnosti: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Kontaktná osoba: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Tel. č.: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463436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463436" w:rsidRPr="00F450E9" w:rsidRDefault="00463436" w:rsidP="002A15CF">
            <w:pPr>
              <w:rPr>
                <w:b/>
              </w:rPr>
            </w:pPr>
            <w:r>
              <w:rPr>
                <w:b/>
              </w:rPr>
              <w:t>Splnomocnenec:</w:t>
            </w:r>
          </w:p>
        </w:tc>
        <w:tc>
          <w:tcPr>
            <w:tcW w:w="6410" w:type="dxa"/>
          </w:tcPr>
          <w:p w:rsidR="00463436" w:rsidRPr="00F450E9" w:rsidRDefault="00463436" w:rsidP="002A15CF"/>
        </w:tc>
      </w:tr>
    </w:tbl>
    <w:p w:rsidR="00A37D95" w:rsidRPr="00F450E9" w:rsidRDefault="00A37D95" w:rsidP="00A37D95">
      <w:pPr>
        <w:suppressAutoHyphens w:val="0"/>
        <w:autoSpaceDN/>
        <w:ind w:left="3540" w:firstLine="429"/>
        <w:jc w:val="both"/>
        <w:textAlignment w:val="auto"/>
        <w:rPr>
          <w:sz w:val="22"/>
          <w:szCs w:val="22"/>
          <w:lang w:eastAsia="cs-CZ"/>
        </w:rPr>
      </w:pPr>
    </w:p>
    <w:p w:rsidR="00E4407E" w:rsidRPr="00D24291" w:rsidRDefault="00E4407E" w:rsidP="00E4407E">
      <w:pPr>
        <w:ind w:left="3540" w:firstLine="708"/>
        <w:contextualSpacing/>
        <w:rPr>
          <w:b/>
          <w:szCs w:val="24"/>
        </w:rPr>
      </w:pPr>
      <w:r w:rsidRPr="00D24291">
        <w:rPr>
          <w:b/>
          <w:szCs w:val="24"/>
        </w:rPr>
        <w:t>Miestny úrad mestskej časti Bratislava-Petržalka</w:t>
      </w:r>
    </w:p>
    <w:p w:rsidR="00E4407E" w:rsidRPr="00D24291" w:rsidRDefault="00E4407E" w:rsidP="00E4407E">
      <w:pPr>
        <w:ind w:left="4253" w:hanging="5"/>
        <w:contextualSpacing/>
        <w:rPr>
          <w:b/>
          <w:szCs w:val="24"/>
        </w:rPr>
      </w:pPr>
      <w:r w:rsidRPr="00D24291">
        <w:rPr>
          <w:b/>
          <w:szCs w:val="24"/>
        </w:rPr>
        <w:t>Zástupca prednostu pre investície a dopravu</w:t>
      </w:r>
    </w:p>
    <w:p w:rsidR="00E4407E" w:rsidRPr="00D24291" w:rsidRDefault="00E4407E" w:rsidP="00E4407E">
      <w:pPr>
        <w:ind w:left="4253" w:hanging="5"/>
        <w:contextualSpacing/>
        <w:rPr>
          <w:b/>
          <w:szCs w:val="24"/>
        </w:rPr>
      </w:pPr>
      <w:r w:rsidRPr="00D24291">
        <w:rPr>
          <w:b/>
          <w:szCs w:val="24"/>
        </w:rPr>
        <w:t>Referát dynamickej dopravy</w:t>
      </w:r>
    </w:p>
    <w:p w:rsidR="00E4407E" w:rsidRPr="00D24291" w:rsidRDefault="00E4407E" w:rsidP="00E4407E">
      <w:pPr>
        <w:ind w:left="3540" w:firstLine="708"/>
        <w:contextualSpacing/>
        <w:rPr>
          <w:b/>
          <w:szCs w:val="24"/>
        </w:rPr>
      </w:pPr>
      <w:proofErr w:type="spellStart"/>
      <w:r w:rsidRPr="00D24291">
        <w:rPr>
          <w:b/>
          <w:szCs w:val="24"/>
        </w:rPr>
        <w:t>Kutlíkova</w:t>
      </w:r>
      <w:proofErr w:type="spellEnd"/>
      <w:r w:rsidRPr="00D24291">
        <w:rPr>
          <w:b/>
          <w:szCs w:val="24"/>
        </w:rPr>
        <w:t xml:space="preserve"> 17</w:t>
      </w:r>
    </w:p>
    <w:p w:rsidR="00E4407E" w:rsidRPr="00D24291" w:rsidRDefault="00E4407E" w:rsidP="00E4407E">
      <w:pPr>
        <w:ind w:left="3540" w:firstLine="708"/>
        <w:contextualSpacing/>
        <w:rPr>
          <w:b/>
          <w:szCs w:val="24"/>
        </w:rPr>
      </w:pPr>
      <w:r w:rsidRPr="00D24291">
        <w:rPr>
          <w:b/>
          <w:szCs w:val="24"/>
        </w:rPr>
        <w:t>851 02 Bratislava 5</w:t>
      </w:r>
    </w:p>
    <w:p w:rsidR="00B74264" w:rsidRPr="00F450E9" w:rsidRDefault="00B74264" w:rsidP="00B74264">
      <w:pPr>
        <w:ind w:left="3540" w:firstLine="708"/>
        <w:contextualSpacing/>
        <w:rPr>
          <w:b/>
          <w:sz w:val="22"/>
          <w:szCs w:val="22"/>
        </w:rPr>
      </w:pPr>
    </w:p>
    <w:p w:rsidR="00666E3D" w:rsidRPr="00F450E9" w:rsidRDefault="00C31509" w:rsidP="00C31509">
      <w:pPr>
        <w:pStyle w:val="F7-ZvraznenCentrovanie"/>
        <w:jc w:val="both"/>
        <w:rPr>
          <w:b w:val="0"/>
          <w:sz w:val="22"/>
          <w:szCs w:val="22"/>
        </w:rPr>
      </w:pPr>
      <w:r w:rsidRPr="00F450E9">
        <w:rPr>
          <w:b w:val="0"/>
          <w:sz w:val="22"/>
          <w:szCs w:val="22"/>
        </w:rPr>
        <w:t>Vec</w:t>
      </w:r>
    </w:p>
    <w:p w:rsidR="00DD55FC" w:rsidRPr="00F450E9" w:rsidRDefault="00A527C7" w:rsidP="007E10FB">
      <w:pPr>
        <w:pStyle w:val="F7-ZvraznenCentrovanie"/>
        <w:jc w:val="both"/>
        <w:rPr>
          <w:b w:val="0"/>
          <w:sz w:val="22"/>
          <w:szCs w:val="22"/>
          <w:u w:val="single"/>
        </w:rPr>
      </w:pPr>
      <w:r w:rsidRPr="00F450E9">
        <w:rPr>
          <w:sz w:val="22"/>
          <w:szCs w:val="22"/>
          <w:u w:val="single"/>
        </w:rPr>
        <w:t xml:space="preserve">Žiadosť o povolenie na zvláštne užívanie miestnej </w:t>
      </w:r>
      <w:r w:rsidR="00406313">
        <w:rPr>
          <w:sz w:val="22"/>
          <w:szCs w:val="22"/>
          <w:u w:val="single"/>
        </w:rPr>
        <w:t>cesty</w:t>
      </w:r>
      <w:r w:rsidRPr="00F450E9">
        <w:rPr>
          <w:sz w:val="22"/>
          <w:szCs w:val="22"/>
          <w:u w:val="single"/>
        </w:rPr>
        <w:t xml:space="preserve"> III. a IV. triedy</w:t>
      </w:r>
      <w:r w:rsidR="003D37D5">
        <w:rPr>
          <w:sz w:val="22"/>
          <w:szCs w:val="22"/>
          <w:u w:val="single"/>
        </w:rPr>
        <w:t xml:space="preserve"> a účelovej cesty</w:t>
      </w:r>
      <w:r w:rsidRPr="00F450E9">
        <w:rPr>
          <w:sz w:val="22"/>
          <w:szCs w:val="22"/>
          <w:u w:val="single"/>
        </w:rPr>
        <w:t xml:space="preserve"> na území mestskej časti Bratislava-Petržalka z dôvodu umiestnenia</w:t>
      </w:r>
      <w:r w:rsidR="007E10FB" w:rsidRPr="00F450E9">
        <w:rPr>
          <w:sz w:val="22"/>
          <w:szCs w:val="22"/>
          <w:u w:val="single"/>
        </w:rPr>
        <w:t xml:space="preserve"> </w:t>
      </w:r>
      <w:r w:rsidRPr="00F450E9">
        <w:rPr>
          <w:sz w:val="22"/>
          <w:szCs w:val="22"/>
          <w:u w:val="single"/>
        </w:rPr>
        <w:t>zariadenia staveniska, lešenia, umiestnenia kontajnera, vecí a zariadení nespojených so zemou (§ 43 ods. 1) stavebného zákona)</w:t>
      </w:r>
    </w:p>
    <w:p w:rsidR="00DD55FC" w:rsidRPr="00F450E9" w:rsidRDefault="00DD55FC">
      <w:pPr>
        <w:pStyle w:val="F2-ZkladnText"/>
        <w:rPr>
          <w:sz w:val="22"/>
          <w:szCs w:val="22"/>
        </w:rPr>
      </w:pPr>
    </w:p>
    <w:p w:rsidR="00B74264" w:rsidRDefault="00B74264">
      <w:pPr>
        <w:pStyle w:val="F2-ZkladnText"/>
        <w:rPr>
          <w:sz w:val="22"/>
          <w:szCs w:val="22"/>
        </w:rPr>
      </w:pPr>
    </w:p>
    <w:p w:rsidR="00DD55FC" w:rsidRPr="00F450E9" w:rsidRDefault="00A527C7">
      <w:pPr>
        <w:pStyle w:val="F2-ZkladnText"/>
        <w:rPr>
          <w:sz w:val="22"/>
          <w:szCs w:val="22"/>
        </w:rPr>
      </w:pPr>
      <w:r w:rsidRPr="00F450E9">
        <w:rPr>
          <w:sz w:val="22"/>
          <w:szCs w:val="22"/>
        </w:rPr>
        <w:t xml:space="preserve">Žiadame o povolenie na zvláštne užívanie miestnej </w:t>
      </w:r>
      <w:r w:rsidR="00406313">
        <w:rPr>
          <w:sz w:val="22"/>
          <w:szCs w:val="22"/>
        </w:rPr>
        <w:t>cesty</w:t>
      </w:r>
      <w:r w:rsidRPr="00F450E9">
        <w:rPr>
          <w:sz w:val="22"/>
          <w:szCs w:val="22"/>
        </w:rPr>
        <w:t xml:space="preserve"> podľa kótovaného náčrtku na druhej strane žiadosti</w:t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709"/>
        <w:gridCol w:w="1218"/>
        <w:gridCol w:w="57"/>
        <w:gridCol w:w="1701"/>
        <w:gridCol w:w="1191"/>
        <w:gridCol w:w="28"/>
        <w:gridCol w:w="1191"/>
        <w:gridCol w:w="1276"/>
        <w:gridCol w:w="425"/>
      </w:tblGrid>
      <w:tr w:rsidR="00DD55FC" w:rsidRPr="00F450E9">
        <w:trPr>
          <w:cantSplit/>
          <w:trHeight w:val="380"/>
        </w:trPr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na ulici:</w:t>
            </w:r>
          </w:p>
        </w:tc>
        <w:tc>
          <w:tcPr>
            <w:tcW w:w="8080" w:type="dxa"/>
            <w:gridSpan w:val="10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380"/>
        </w:trPr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za účelom:</w:t>
            </w:r>
          </w:p>
        </w:tc>
        <w:tc>
          <w:tcPr>
            <w:tcW w:w="8080" w:type="dxa"/>
            <w:gridSpan w:val="10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380"/>
        </w:trPr>
        <w:tc>
          <w:tcPr>
            <w:tcW w:w="212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vo výmere:   chodník:</w:t>
            </w:r>
          </w:p>
        </w:tc>
        <w:tc>
          <w:tcPr>
            <w:tcW w:w="1218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</w:t>
            </w:r>
            <w:r w:rsidRPr="00F450E9">
              <w:rPr>
                <w:sz w:val="22"/>
                <w:szCs w:val="22"/>
                <w:vertAlign w:val="superscript"/>
              </w:rPr>
              <w:t>2</w:t>
            </w:r>
            <w:r w:rsidRPr="00F450E9">
              <w:rPr>
                <w:sz w:val="22"/>
                <w:szCs w:val="22"/>
              </w:rPr>
              <w:t>,         vozovka:</w:t>
            </w:r>
          </w:p>
        </w:tc>
        <w:tc>
          <w:tcPr>
            <w:tcW w:w="1219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</w:t>
            </w:r>
            <w:r w:rsidRPr="00F450E9">
              <w:rPr>
                <w:sz w:val="22"/>
                <w:szCs w:val="22"/>
                <w:vertAlign w:val="superscript"/>
              </w:rPr>
              <w:t>2</w:t>
            </w:r>
            <w:r w:rsidRPr="00F450E9">
              <w:rPr>
                <w:sz w:val="22"/>
                <w:szCs w:val="22"/>
              </w:rPr>
              <w:t>,         iné plochy:</w:t>
            </w:r>
          </w:p>
        </w:tc>
        <w:tc>
          <w:tcPr>
            <w:tcW w:w="1276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</w:t>
            </w:r>
            <w:r w:rsidRPr="00F450E9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DD55FC" w:rsidRPr="00F450E9">
        <w:trPr>
          <w:cantSplit/>
          <w:trHeight w:val="380"/>
        </w:trPr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 xml:space="preserve">na dobu:      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dátum od:</w:t>
            </w:r>
          </w:p>
        </w:tc>
        <w:tc>
          <w:tcPr>
            <w:tcW w:w="2976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 xml:space="preserve">  dátum do:</w:t>
            </w:r>
          </w:p>
        </w:tc>
        <w:tc>
          <w:tcPr>
            <w:tcW w:w="2920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380"/>
        </w:trPr>
        <w:tc>
          <w:tcPr>
            <w:tcW w:w="141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Zdôvodnenie:</w:t>
            </w:r>
          </w:p>
        </w:tc>
        <w:tc>
          <w:tcPr>
            <w:tcW w:w="7796" w:type="dxa"/>
            <w:gridSpan w:val="9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424"/>
        </w:trPr>
        <w:tc>
          <w:tcPr>
            <w:tcW w:w="9214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Za dodržanie podmienok zodpovedá:</w:t>
            </w:r>
          </w:p>
        </w:tc>
      </w:tr>
      <w:tr w:rsidR="00DD55FC" w:rsidRPr="00F450E9">
        <w:trPr>
          <w:cantSplit/>
          <w:trHeight w:val="380"/>
        </w:trPr>
        <w:tc>
          <w:tcPr>
            <w:tcW w:w="3402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meno, priezvisko, adresa a tel. číslo:</w:t>
            </w:r>
          </w:p>
        </w:tc>
        <w:tc>
          <w:tcPr>
            <w:tcW w:w="5812" w:type="dxa"/>
            <w:gridSpan w:val="6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380"/>
        </w:trPr>
        <w:tc>
          <w:tcPr>
            <w:tcW w:w="9214" w:type="dxa"/>
            <w:gridSpan w:val="11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</w:tbl>
    <w:p w:rsidR="00B74264" w:rsidRPr="00F450E9" w:rsidRDefault="00B74264" w:rsidP="004E3B49">
      <w:pPr>
        <w:pStyle w:val="F2-ZkladnText"/>
        <w:rPr>
          <w:sz w:val="22"/>
          <w:szCs w:val="22"/>
        </w:rPr>
      </w:pPr>
    </w:p>
    <w:p w:rsidR="003506BD" w:rsidRPr="009F7D73" w:rsidRDefault="003506BD" w:rsidP="00FA0EC0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 w:rsidRPr="009F7D73">
        <w:rPr>
          <w:iCs/>
          <w:sz w:val="22"/>
          <w:szCs w:val="22"/>
          <w:lang w:val="en-GB"/>
        </w:rPr>
        <w:t>Osobné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dotknutých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osôb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spracúvajú</w:t>
      </w:r>
      <w:proofErr w:type="spellEnd"/>
      <w:r w:rsidRPr="009F7D73">
        <w:rPr>
          <w:iCs/>
          <w:sz w:val="22"/>
          <w:szCs w:val="22"/>
          <w:lang w:val="en-GB"/>
        </w:rPr>
        <w:t xml:space="preserve"> v</w:t>
      </w:r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</w:t>
      </w:r>
      <w:r w:rsidRPr="009F7D73">
        <w:rPr>
          <w:iCs/>
          <w:sz w:val="22"/>
          <w:szCs w:val="22"/>
          <w:lang w:val="en-GB"/>
        </w:rPr>
        <w:t xml:space="preserve">PARLAMENTU A RADY (EÚ) 2016/679 z 27. </w:t>
      </w:r>
      <w:proofErr w:type="spellStart"/>
      <w:r w:rsidRPr="009F7D73">
        <w:rPr>
          <w:iCs/>
          <w:sz w:val="22"/>
          <w:szCs w:val="22"/>
          <w:lang w:val="en-GB"/>
        </w:rPr>
        <w:t>apríla</w:t>
      </w:r>
      <w:proofErr w:type="spellEnd"/>
      <w:r w:rsidRPr="009F7D73">
        <w:rPr>
          <w:iCs/>
          <w:sz w:val="22"/>
          <w:szCs w:val="22"/>
          <w:lang w:val="en-GB"/>
        </w:rPr>
        <w:t xml:space="preserve"> 2016 o 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fyzických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osôb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pri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spracúvaní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a o </w:t>
      </w:r>
      <w:proofErr w:type="spellStart"/>
      <w:r w:rsidRPr="009F7D73">
        <w:rPr>
          <w:iCs/>
          <w:sz w:val="22"/>
          <w:szCs w:val="22"/>
          <w:lang w:val="en-GB"/>
        </w:rPr>
        <w:t>voľnom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pohybe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takýchto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, </w:t>
      </w:r>
      <w:proofErr w:type="spellStart"/>
      <w:r w:rsidRPr="009F7D73">
        <w:rPr>
          <w:iCs/>
          <w:sz w:val="22"/>
          <w:szCs w:val="22"/>
          <w:lang w:val="en-GB"/>
        </w:rPr>
        <w:t>ktorým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zrušuje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smernica</w:t>
      </w:r>
      <w:proofErr w:type="spellEnd"/>
      <w:r w:rsidRPr="009F7D73">
        <w:rPr>
          <w:iCs/>
          <w:sz w:val="22"/>
          <w:szCs w:val="22"/>
          <w:lang w:val="en-GB"/>
        </w:rPr>
        <w:t xml:space="preserve"> 95/46/ES (</w:t>
      </w:r>
      <w:proofErr w:type="spellStart"/>
      <w:r w:rsidRPr="009F7D73">
        <w:rPr>
          <w:iCs/>
          <w:sz w:val="22"/>
          <w:szCs w:val="22"/>
          <w:lang w:val="en-GB"/>
        </w:rPr>
        <w:t>všeobecné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nariadenie</w:t>
      </w:r>
      <w:proofErr w:type="spellEnd"/>
      <w:r w:rsidRPr="009F7D73">
        <w:rPr>
          <w:iCs/>
          <w:sz w:val="22"/>
          <w:szCs w:val="22"/>
          <w:lang w:val="en-GB"/>
        </w:rPr>
        <w:t xml:space="preserve"> o 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) a so </w:t>
      </w:r>
      <w:proofErr w:type="spellStart"/>
      <w:r w:rsidRPr="009F7D73">
        <w:rPr>
          <w:iCs/>
          <w:sz w:val="22"/>
          <w:szCs w:val="22"/>
          <w:lang w:val="en-GB"/>
        </w:rPr>
        <w:t>zákonom</w:t>
      </w:r>
      <w:proofErr w:type="spellEnd"/>
      <w:r w:rsidRPr="009F7D73">
        <w:rPr>
          <w:iCs/>
          <w:sz w:val="22"/>
          <w:szCs w:val="22"/>
          <w:lang w:val="en-GB"/>
        </w:rPr>
        <w:t xml:space="preserve"> č. 18/2018 Z. z. o 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a o </w:t>
      </w:r>
      <w:proofErr w:type="spellStart"/>
      <w:r w:rsidRPr="009F7D73">
        <w:rPr>
          <w:iCs/>
          <w:sz w:val="22"/>
          <w:szCs w:val="22"/>
          <w:lang w:val="en-GB"/>
        </w:rPr>
        <w:t>zmene</w:t>
      </w:r>
      <w:proofErr w:type="spellEnd"/>
      <w:r w:rsidRPr="009F7D73">
        <w:rPr>
          <w:iCs/>
          <w:sz w:val="22"/>
          <w:szCs w:val="22"/>
          <w:lang w:val="en-GB"/>
        </w:rPr>
        <w:t xml:space="preserve"> a </w:t>
      </w:r>
      <w:proofErr w:type="spellStart"/>
      <w:r w:rsidRPr="009F7D73">
        <w:rPr>
          <w:iCs/>
          <w:sz w:val="22"/>
          <w:szCs w:val="22"/>
          <w:lang w:val="en-GB"/>
        </w:rPr>
        <w:t>doplnení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niektorých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zákonov</w:t>
      </w:r>
      <w:proofErr w:type="spellEnd"/>
      <w:r w:rsidRPr="009F7D73">
        <w:rPr>
          <w:iCs/>
          <w:sz w:val="22"/>
          <w:szCs w:val="22"/>
          <w:lang w:val="en-GB"/>
        </w:rPr>
        <w:t>.</w:t>
      </w:r>
    </w:p>
    <w:p w:rsidR="00393B06" w:rsidRPr="003506BD" w:rsidRDefault="003506BD" w:rsidP="003506BD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 w:rsidRPr="009F7D73">
        <w:rPr>
          <w:iCs/>
          <w:sz w:val="22"/>
          <w:szCs w:val="22"/>
          <w:lang w:val="en-GB"/>
        </w:rPr>
        <w:t>Informácie o </w:t>
      </w:r>
      <w:proofErr w:type="spellStart"/>
      <w:r w:rsidRPr="009F7D73">
        <w:rPr>
          <w:iCs/>
          <w:sz w:val="22"/>
          <w:szCs w:val="22"/>
          <w:lang w:val="en-GB"/>
        </w:rPr>
        <w:t>spracúvaní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prevádzkovateľom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sú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vám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plne</w:t>
      </w:r>
      <w:proofErr w:type="spellEnd"/>
      <w:r w:rsidRPr="009F7D73">
        <w:rPr>
          <w:iCs/>
          <w:sz w:val="22"/>
          <w:szCs w:val="22"/>
          <w:lang w:val="en-GB"/>
        </w:rPr>
        <w:t xml:space="preserve"> k </w:t>
      </w:r>
      <w:proofErr w:type="spellStart"/>
      <w:r w:rsidRPr="009F7D73">
        <w:rPr>
          <w:iCs/>
          <w:sz w:val="22"/>
          <w:szCs w:val="22"/>
          <w:lang w:val="en-GB"/>
        </w:rPr>
        <w:t>dispozícii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webovom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sídle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hyperlink r:id="rId7" w:history="1">
        <w:r w:rsidR="00F00CA3" w:rsidRPr="00A51449">
          <w:rPr>
            <w:rStyle w:val="Hypertextovprepojenie"/>
            <w:iCs/>
            <w:sz w:val="22"/>
            <w:szCs w:val="22"/>
            <w:lang w:val="en-GB"/>
          </w:rPr>
          <w:t>http://www.petrzalka.sk/ochranaudajov</w:t>
        </w:r>
      </w:hyperlink>
      <w:r w:rsidR="00F00CA3">
        <w:rPr>
          <w:iCs/>
          <w:sz w:val="22"/>
          <w:szCs w:val="22"/>
          <w:lang w:val="en-GB"/>
        </w:rPr>
        <w:t>;</w:t>
      </w:r>
      <w:r w:rsidR="00B74264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ako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aj</w:t>
      </w:r>
      <w:proofErr w:type="spellEnd"/>
      <w:r w:rsidRPr="009F7D73">
        <w:rPr>
          <w:iCs/>
          <w:sz w:val="22"/>
          <w:szCs w:val="22"/>
          <w:lang w:val="en-GB"/>
        </w:rPr>
        <w:t> </w:t>
      </w:r>
      <w:proofErr w:type="spellStart"/>
      <w:r w:rsidRPr="009F7D73">
        <w:rPr>
          <w:iCs/>
          <w:sz w:val="22"/>
          <w:szCs w:val="22"/>
          <w:lang w:val="en-GB"/>
        </w:rPr>
        <w:t>vo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fyzickej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podobe</w:t>
      </w:r>
      <w:proofErr w:type="spellEnd"/>
      <w:r w:rsidRPr="009F7D73">
        <w:rPr>
          <w:iCs/>
          <w:sz w:val="22"/>
          <w:szCs w:val="22"/>
          <w:lang w:val="en-GB"/>
        </w:rPr>
        <w:t xml:space="preserve"> v </w:t>
      </w:r>
      <w:proofErr w:type="spellStart"/>
      <w:r w:rsidRPr="009F7D73">
        <w:rPr>
          <w:iCs/>
          <w:sz w:val="22"/>
          <w:szCs w:val="22"/>
          <w:lang w:val="en-GB"/>
        </w:rPr>
        <w:t>sídle</w:t>
      </w:r>
      <w:proofErr w:type="spellEnd"/>
      <w:r w:rsidRPr="009F7D73">
        <w:rPr>
          <w:iCs/>
          <w:sz w:val="22"/>
          <w:szCs w:val="22"/>
          <w:lang w:val="en-GB"/>
        </w:rPr>
        <w:t xml:space="preserve"> a </w:t>
      </w:r>
      <w:proofErr w:type="spellStart"/>
      <w:r w:rsidRPr="009F7D73">
        <w:rPr>
          <w:iCs/>
          <w:sz w:val="22"/>
          <w:szCs w:val="22"/>
          <w:lang w:val="en-GB"/>
        </w:rPr>
        <w:t>na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všetkých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kontaktných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miestach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prevádzkovateľa</w:t>
      </w:r>
      <w:proofErr w:type="spellEnd"/>
      <w:r w:rsidRPr="009F7D73">
        <w:rPr>
          <w:iCs/>
          <w:sz w:val="22"/>
          <w:szCs w:val="22"/>
          <w:lang w:val="en-GB"/>
        </w:rPr>
        <w:t>.</w:t>
      </w:r>
    </w:p>
    <w:p w:rsidR="00B74264" w:rsidRPr="00B74264" w:rsidRDefault="003A777E" w:rsidP="003A777E">
      <w:pPr>
        <w:spacing w:after="200" w:line="276" w:lineRule="auto"/>
        <w:rPr>
          <w:iCs/>
          <w:sz w:val="22"/>
          <w:szCs w:val="22"/>
          <w:lang w:val="en-GB"/>
        </w:rPr>
      </w:pPr>
      <w:r w:rsidRPr="00F450E9">
        <w:rPr>
          <w:sz w:val="22"/>
          <w:szCs w:val="22"/>
          <w:lang w:eastAsia="en-US"/>
        </w:rPr>
        <w:t xml:space="preserve">Zodpovedná osoba za ochranu osobných údajov – kontakt: </w:t>
      </w:r>
      <w:hyperlink r:id="rId8" w:history="1">
        <w:r w:rsidR="00F00CA3" w:rsidRPr="00A51449">
          <w:rPr>
            <w:rStyle w:val="Hypertextovprepojenie"/>
            <w:bCs/>
            <w:sz w:val="22"/>
            <w:szCs w:val="22"/>
          </w:rPr>
          <w:t>dpo@petrzalka.sk</w:t>
        </w:r>
      </w:hyperlink>
      <w:r w:rsidRPr="00F450E9">
        <w:rPr>
          <w:sz w:val="22"/>
          <w:szCs w:val="22"/>
          <w:lang w:eastAsia="en-US"/>
        </w:rPr>
        <w:t>.</w:t>
      </w:r>
      <w:r w:rsidR="00B74264">
        <w:rPr>
          <w:sz w:val="22"/>
          <w:szCs w:val="22"/>
          <w:lang w:eastAsia="en-US"/>
        </w:rPr>
        <w:t>;</w:t>
      </w:r>
      <w:r w:rsidR="00B74264" w:rsidRPr="00B74264">
        <w:rPr>
          <w:iCs/>
          <w:sz w:val="22"/>
          <w:szCs w:val="22"/>
          <w:lang w:val="en-GB"/>
        </w:rPr>
        <w:t xml:space="preserve"> </w:t>
      </w:r>
      <w:r w:rsidR="00B74264">
        <w:rPr>
          <w:iCs/>
          <w:sz w:val="22"/>
          <w:szCs w:val="22"/>
          <w:lang w:val="en-GB"/>
        </w:rPr>
        <w:t>0947 487 006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79"/>
        <w:gridCol w:w="4743"/>
      </w:tblGrid>
      <w:tr w:rsidR="004E3B49" w:rsidRPr="00F450E9" w:rsidTr="003336C4">
        <w:trPr>
          <w:cantSplit/>
          <w:trHeight w:hRule="exact" w:val="400"/>
        </w:trPr>
        <w:tc>
          <w:tcPr>
            <w:tcW w:w="567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Kde:</w:t>
            </w:r>
          </w:p>
        </w:tc>
        <w:tc>
          <w:tcPr>
            <w:tcW w:w="3119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</w:tr>
      <w:tr w:rsidR="004E3B49" w:rsidRPr="00F450E9" w:rsidTr="003336C4">
        <w:trPr>
          <w:cantSplit/>
          <w:trHeight w:hRule="exact" w:val="400"/>
        </w:trPr>
        <w:tc>
          <w:tcPr>
            <w:tcW w:w="567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Dňa: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tcBorders>
              <w:bottom w:val="dotted" w:sz="4" w:space="0" w:color="auto"/>
            </w:tcBorders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</w:tr>
      <w:tr w:rsidR="004E3B49" w:rsidRPr="00F450E9" w:rsidTr="003336C4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meno a priezvisko (paličkovým písmom)</w:t>
            </w:r>
          </w:p>
        </w:tc>
      </w:tr>
      <w:tr w:rsidR="004E3B49" w:rsidRPr="00F450E9" w:rsidTr="003336C4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4E3B4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  <w:p w:rsidR="00CB2E98" w:rsidRDefault="00CB2E98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  <w:p w:rsidR="00CB2E98" w:rsidRDefault="00CB2E98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  <w:p w:rsidR="00CB2E98" w:rsidRPr="00F450E9" w:rsidRDefault="00CB2E98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pečiatka a podpis žiadateľa</w:t>
            </w: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CB2E98" w:rsidRDefault="00CB2E98" w:rsidP="00F450E9">
      <w:pPr>
        <w:rPr>
          <w:b/>
          <w:sz w:val="22"/>
          <w:szCs w:val="22"/>
        </w:rPr>
      </w:pPr>
    </w:p>
    <w:p w:rsidR="00F450E9" w:rsidRPr="00F450E9" w:rsidRDefault="00F450E9" w:rsidP="00F450E9">
      <w:pPr>
        <w:rPr>
          <w:b/>
          <w:sz w:val="22"/>
          <w:szCs w:val="22"/>
        </w:rPr>
      </w:pPr>
      <w:r w:rsidRPr="00F450E9">
        <w:rPr>
          <w:b/>
          <w:sz w:val="22"/>
          <w:szCs w:val="22"/>
        </w:rPr>
        <w:lastRenderedPageBreak/>
        <w:t>Prílohy:</w:t>
      </w:r>
    </w:p>
    <w:p w:rsidR="00C43279" w:rsidRPr="00C43279" w:rsidRDefault="00063ECD" w:rsidP="00F450E9">
      <w:pPr>
        <w:pStyle w:val="F2-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</w:rPr>
        <w:t>o</w:t>
      </w:r>
      <w:r w:rsidRPr="00FC05B4">
        <w:rPr>
          <w:sz w:val="22"/>
        </w:rPr>
        <w:t>kótovaný situačný nákres</w:t>
      </w:r>
      <w:r w:rsidR="00BD38A5">
        <w:rPr>
          <w:sz w:val="22"/>
        </w:rPr>
        <w:t xml:space="preserve"> </w:t>
      </w:r>
      <w:r w:rsidRPr="00FC05B4">
        <w:rPr>
          <w:sz w:val="22"/>
        </w:rPr>
        <w:t>(</w:t>
      </w:r>
      <w:r>
        <w:rPr>
          <w:sz w:val="22"/>
        </w:rPr>
        <w:t xml:space="preserve">na mapovom podklade katastrálnej mapy s rozčlenením na rozkopávku a umiestnenie </w:t>
      </w:r>
      <w:proofErr w:type="spellStart"/>
      <w:r>
        <w:rPr>
          <w:sz w:val="22"/>
        </w:rPr>
        <w:t>výkopku</w:t>
      </w:r>
      <w:proofErr w:type="spellEnd"/>
      <w:r w:rsidRPr="00FC05B4">
        <w:rPr>
          <w:sz w:val="22"/>
        </w:rPr>
        <w:t xml:space="preserve">) </w:t>
      </w:r>
      <w:r>
        <w:rPr>
          <w:sz w:val="22"/>
        </w:rPr>
        <w:t>so</w:t>
      </w:r>
      <w:r w:rsidR="00BD38A5">
        <w:rPr>
          <w:sz w:val="22"/>
        </w:rPr>
        <w:t xml:space="preserve"> </w:t>
      </w:r>
      <w:r>
        <w:rPr>
          <w:sz w:val="22"/>
        </w:rPr>
        <w:t>zakreslením rozkopávky</w:t>
      </w:r>
      <w:r w:rsidRPr="00FC05B4">
        <w:rPr>
          <w:sz w:val="22"/>
        </w:rPr>
        <w:t xml:space="preserve"> v mierke M 1:200 (250, 500) a jej vzťahov k okoliu, </w:t>
      </w:r>
      <w:bookmarkStart w:id="0" w:name="_GoBack"/>
      <w:bookmarkEnd w:id="0"/>
      <w:r w:rsidRPr="00FC05B4">
        <w:rPr>
          <w:sz w:val="22"/>
        </w:rPr>
        <w:t>(tzn. s voľnou šírkou vozovky, chodníka, s ohľadom na stĺpy verejného osvetlenia, uličné vpusty atď.)</w:t>
      </w:r>
      <w:r>
        <w:rPr>
          <w:sz w:val="22"/>
        </w:rPr>
        <w:t xml:space="preserve"> </w:t>
      </w:r>
    </w:p>
    <w:p w:rsidR="00F450E9" w:rsidRPr="00F450E9" w:rsidRDefault="00F450E9" w:rsidP="00F450E9">
      <w:pPr>
        <w:pStyle w:val="F2-ZkladnText"/>
        <w:numPr>
          <w:ilvl w:val="0"/>
          <w:numId w:val="1"/>
        </w:numPr>
        <w:rPr>
          <w:sz w:val="22"/>
          <w:szCs w:val="22"/>
        </w:rPr>
      </w:pPr>
      <w:r w:rsidRPr="00F450E9">
        <w:rPr>
          <w:sz w:val="22"/>
          <w:szCs w:val="22"/>
        </w:rPr>
        <w:t xml:space="preserve">pre </w:t>
      </w:r>
      <w:proofErr w:type="spellStart"/>
      <w:r w:rsidRPr="00F450E9">
        <w:rPr>
          <w:sz w:val="22"/>
          <w:szCs w:val="22"/>
        </w:rPr>
        <w:t>podchodné</w:t>
      </w:r>
      <w:proofErr w:type="spellEnd"/>
      <w:r w:rsidRPr="00F450E9">
        <w:rPr>
          <w:sz w:val="22"/>
          <w:szCs w:val="22"/>
        </w:rPr>
        <w:t xml:space="preserve"> lešenia aj okótované príslušné priečne rezy</w:t>
      </w:r>
    </w:p>
    <w:p w:rsidR="00F450E9" w:rsidRDefault="00F450E9" w:rsidP="00F450E9">
      <w:pPr>
        <w:pStyle w:val="F2-ZkladnText"/>
        <w:numPr>
          <w:ilvl w:val="0"/>
          <w:numId w:val="1"/>
        </w:numPr>
        <w:rPr>
          <w:sz w:val="22"/>
          <w:szCs w:val="22"/>
        </w:rPr>
      </w:pPr>
      <w:r w:rsidRPr="00F450E9">
        <w:rPr>
          <w:sz w:val="22"/>
          <w:szCs w:val="22"/>
        </w:rPr>
        <w:t>fotokópiu právoplatného stavebného povolenia (územného rozhodnutia pri líniových stavbách) alebo dokladu o splnení ohlasovacej povinnosti pre účely zariadenia staveniska, osadenia lešenia, stavebných lávok, stavebných výťahov ap.</w:t>
      </w:r>
    </w:p>
    <w:p w:rsidR="00063ECD" w:rsidRPr="00063ECD" w:rsidRDefault="00063ECD" w:rsidP="00063ECD">
      <w:pPr>
        <w:pStyle w:val="F2-ZkladnText"/>
        <w:numPr>
          <w:ilvl w:val="0"/>
          <w:numId w:val="1"/>
        </w:numPr>
        <w:suppressAutoHyphens w:val="0"/>
        <w:autoSpaceDN/>
        <w:textAlignment w:val="auto"/>
        <w:rPr>
          <w:sz w:val="22"/>
          <w:szCs w:val="22"/>
        </w:rPr>
      </w:pPr>
      <w:r w:rsidRPr="00AA4987">
        <w:rPr>
          <w:sz w:val="22"/>
          <w:szCs w:val="22"/>
        </w:rPr>
        <w:t xml:space="preserve">opečiatkovanú projektovú dokumentáciu je potrebné doložiť v tlačenej a elektronickej podobe vo formáte </w:t>
      </w:r>
      <w:proofErr w:type="spellStart"/>
      <w:r w:rsidRPr="00AA4987">
        <w:rPr>
          <w:sz w:val="22"/>
          <w:szCs w:val="22"/>
        </w:rPr>
        <w:t>pdf</w:t>
      </w:r>
      <w:proofErr w:type="spellEnd"/>
      <w:r w:rsidRPr="00AA4987">
        <w:rPr>
          <w:sz w:val="22"/>
          <w:szCs w:val="22"/>
        </w:rPr>
        <w:t>. (DVD/CD, USB, e-mail)</w:t>
      </w:r>
    </w:p>
    <w:p w:rsidR="00F450E9" w:rsidRPr="00F450E9" w:rsidRDefault="00F450E9" w:rsidP="00F450E9">
      <w:pPr>
        <w:pStyle w:val="F2-ZkladnText"/>
        <w:numPr>
          <w:ilvl w:val="0"/>
          <w:numId w:val="2"/>
        </w:numPr>
        <w:suppressAutoHyphens w:val="0"/>
        <w:autoSpaceDN/>
        <w:textAlignment w:val="auto"/>
        <w:rPr>
          <w:sz w:val="22"/>
          <w:szCs w:val="22"/>
        </w:rPr>
      </w:pPr>
      <w:r w:rsidRPr="00F450E9">
        <w:rPr>
          <w:sz w:val="22"/>
          <w:szCs w:val="22"/>
        </w:rPr>
        <w:t>v prípade obmedzenia pešej a cestnej premávky:</w:t>
      </w:r>
    </w:p>
    <w:p w:rsidR="007D2D3A" w:rsidRDefault="00B74264" w:rsidP="007D2D3A">
      <w:pPr>
        <w:pStyle w:val="F2-ZkladnText"/>
        <w:numPr>
          <w:ilvl w:val="0"/>
          <w:numId w:val="5"/>
        </w:numPr>
        <w:suppressAutoHyphens w:val="0"/>
        <w:autoSpaceDN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platný </w:t>
      </w:r>
      <w:r w:rsidR="00F450E9" w:rsidRPr="00F450E9">
        <w:rPr>
          <w:sz w:val="22"/>
          <w:szCs w:val="22"/>
        </w:rPr>
        <w:t>p</w:t>
      </w:r>
      <w:r w:rsidR="00C10D8C">
        <w:rPr>
          <w:sz w:val="22"/>
          <w:szCs w:val="22"/>
        </w:rPr>
        <w:t>rojekt</w:t>
      </w:r>
      <w:r w:rsidR="00543EE6">
        <w:rPr>
          <w:sz w:val="22"/>
          <w:szCs w:val="22"/>
        </w:rPr>
        <w:t xml:space="preserve"> </w:t>
      </w:r>
      <w:r w:rsidR="00F450E9" w:rsidRPr="00F450E9">
        <w:rPr>
          <w:sz w:val="22"/>
          <w:szCs w:val="22"/>
        </w:rPr>
        <w:t xml:space="preserve">organizácie dopravy </w:t>
      </w:r>
      <w:r w:rsidRPr="00B74264">
        <w:rPr>
          <w:sz w:val="22"/>
          <w:szCs w:val="22"/>
        </w:rPr>
        <w:t>a</w:t>
      </w:r>
      <w:r w:rsidRPr="00B74264">
        <w:rPr>
          <w:bCs/>
          <w:sz w:val="22"/>
          <w:szCs w:val="22"/>
        </w:rPr>
        <w:t xml:space="preserve"> určenie použitia dopravných značiek a dopravných zariadení príslušným </w:t>
      </w:r>
      <w:r w:rsidR="00CB2E98">
        <w:rPr>
          <w:bCs/>
          <w:sz w:val="22"/>
          <w:szCs w:val="22"/>
        </w:rPr>
        <w:t>cestným správnym orgánom</w:t>
      </w:r>
      <w:r w:rsidR="00F450E9" w:rsidRPr="00F450E9">
        <w:rPr>
          <w:sz w:val="22"/>
          <w:szCs w:val="22"/>
        </w:rPr>
        <w:t xml:space="preserve"> </w:t>
      </w:r>
    </w:p>
    <w:p w:rsidR="004E3B49" w:rsidRPr="00F450E9" w:rsidRDefault="00F450E9" w:rsidP="00BB380F">
      <w:pPr>
        <w:pStyle w:val="F2-ZkladnText"/>
        <w:numPr>
          <w:ilvl w:val="0"/>
          <w:numId w:val="4"/>
        </w:numPr>
        <w:suppressAutoHyphens w:val="0"/>
        <w:autoSpaceDN/>
        <w:spacing w:after="200" w:line="276" w:lineRule="auto"/>
        <w:ind w:left="426" w:hanging="426"/>
        <w:textAlignment w:val="auto"/>
        <w:rPr>
          <w:sz w:val="22"/>
          <w:szCs w:val="22"/>
          <w:lang w:eastAsia="en-US"/>
        </w:rPr>
      </w:pPr>
      <w:r w:rsidRPr="00F450E9">
        <w:rPr>
          <w:sz w:val="22"/>
          <w:szCs w:val="22"/>
        </w:rPr>
        <w:t>ďalšie doklady podľa potreby cestného správneho orgánu (napr.: správny poplatok od min. 80 € splatný pri podaní, predpis poplatku vydáva ten, kto vedie konanie)</w:t>
      </w:r>
    </w:p>
    <w:sectPr w:rsidR="004E3B49" w:rsidRPr="00F450E9" w:rsidSect="00666E3D">
      <w:headerReference w:type="first" r:id="rId9"/>
      <w:pgSz w:w="11906" w:h="16838"/>
      <w:pgMar w:top="652" w:right="1133" w:bottom="851" w:left="1418" w:header="142" w:footer="12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F99" w:rsidRDefault="00C03F99">
      <w:r>
        <w:separator/>
      </w:r>
    </w:p>
  </w:endnote>
  <w:endnote w:type="continuationSeparator" w:id="0">
    <w:p w:rsidR="00C03F99" w:rsidRDefault="00C0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F99" w:rsidRDefault="00C03F99">
      <w:r>
        <w:rPr>
          <w:color w:val="000000"/>
        </w:rPr>
        <w:separator/>
      </w:r>
    </w:p>
  </w:footnote>
  <w:footnote w:type="continuationSeparator" w:id="0">
    <w:p w:rsidR="00C03F99" w:rsidRDefault="00C03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77E" w:rsidRDefault="00AF7C03" w:rsidP="00AF7C03">
    <w:pPr>
      <w:pStyle w:val="F2-ZkladnText"/>
      <w:jc w:val="left"/>
      <w:rPr>
        <w:b/>
      </w:rPr>
    </w:pPr>
    <w:r>
      <w:rPr>
        <w:noProof/>
        <w:lang w:eastAsia="sk-SK"/>
      </w:rPr>
      <w:drawing>
        <wp:inline distT="0" distB="0" distL="0" distR="0" wp14:anchorId="0B90D199" wp14:editId="4DC5836B">
          <wp:extent cx="2268220" cy="615315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16195"/>
    <w:multiLevelType w:val="hybridMultilevel"/>
    <w:tmpl w:val="CDFCCC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1126C"/>
    <w:multiLevelType w:val="multilevel"/>
    <w:tmpl w:val="B86203D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DB05BE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4983162"/>
    <w:multiLevelType w:val="hybridMultilevel"/>
    <w:tmpl w:val="5AB8DB0A"/>
    <w:lvl w:ilvl="0" w:tplc="332C8C1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54B86"/>
    <w:multiLevelType w:val="hybridMultilevel"/>
    <w:tmpl w:val="660C4B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FC"/>
    <w:rsid w:val="00011FC2"/>
    <w:rsid w:val="00063ECD"/>
    <w:rsid w:val="000834F9"/>
    <w:rsid w:val="000C6620"/>
    <w:rsid w:val="001408F9"/>
    <w:rsid w:val="001600ED"/>
    <w:rsid w:val="001E44A8"/>
    <w:rsid w:val="001F0AD3"/>
    <w:rsid w:val="002222A4"/>
    <w:rsid w:val="00251C7B"/>
    <w:rsid w:val="002B5BC3"/>
    <w:rsid w:val="00335C92"/>
    <w:rsid w:val="003506BD"/>
    <w:rsid w:val="00393B06"/>
    <w:rsid w:val="003A777E"/>
    <w:rsid w:val="003D37D5"/>
    <w:rsid w:val="003E6AD6"/>
    <w:rsid w:val="00406313"/>
    <w:rsid w:val="0041447F"/>
    <w:rsid w:val="00463436"/>
    <w:rsid w:val="004E3B49"/>
    <w:rsid w:val="004F113F"/>
    <w:rsid w:val="004F279E"/>
    <w:rsid w:val="004F2BFC"/>
    <w:rsid w:val="004F57C3"/>
    <w:rsid w:val="00510915"/>
    <w:rsid w:val="00543EE6"/>
    <w:rsid w:val="00571308"/>
    <w:rsid w:val="00666E3D"/>
    <w:rsid w:val="006D0C32"/>
    <w:rsid w:val="007D2D3A"/>
    <w:rsid w:val="007E10FB"/>
    <w:rsid w:val="007F178A"/>
    <w:rsid w:val="00801FEE"/>
    <w:rsid w:val="008347A6"/>
    <w:rsid w:val="008618F7"/>
    <w:rsid w:val="008B38AD"/>
    <w:rsid w:val="00900CF3"/>
    <w:rsid w:val="009645BA"/>
    <w:rsid w:val="009D072E"/>
    <w:rsid w:val="00A37D95"/>
    <w:rsid w:val="00A527C7"/>
    <w:rsid w:val="00AA4987"/>
    <w:rsid w:val="00AF7C03"/>
    <w:rsid w:val="00B74264"/>
    <w:rsid w:val="00B911FB"/>
    <w:rsid w:val="00BB380F"/>
    <w:rsid w:val="00BD38A5"/>
    <w:rsid w:val="00C03F99"/>
    <w:rsid w:val="00C10D8C"/>
    <w:rsid w:val="00C1595C"/>
    <w:rsid w:val="00C31509"/>
    <w:rsid w:val="00C337CE"/>
    <w:rsid w:val="00C43279"/>
    <w:rsid w:val="00C73809"/>
    <w:rsid w:val="00C837D4"/>
    <w:rsid w:val="00CB2E98"/>
    <w:rsid w:val="00CC2F1E"/>
    <w:rsid w:val="00D24291"/>
    <w:rsid w:val="00D32267"/>
    <w:rsid w:val="00D82E17"/>
    <w:rsid w:val="00D969AF"/>
    <w:rsid w:val="00DC3668"/>
    <w:rsid w:val="00DC56E2"/>
    <w:rsid w:val="00DD4D5A"/>
    <w:rsid w:val="00DD55FC"/>
    <w:rsid w:val="00DE2123"/>
    <w:rsid w:val="00DF6D8B"/>
    <w:rsid w:val="00E16547"/>
    <w:rsid w:val="00E31023"/>
    <w:rsid w:val="00E400C4"/>
    <w:rsid w:val="00E4407E"/>
    <w:rsid w:val="00E55874"/>
    <w:rsid w:val="00E63B22"/>
    <w:rsid w:val="00E92567"/>
    <w:rsid w:val="00EF3E5E"/>
    <w:rsid w:val="00F00CA3"/>
    <w:rsid w:val="00F450E9"/>
    <w:rsid w:val="00F7265A"/>
    <w:rsid w:val="00FA0EC0"/>
    <w:rsid w:val="00FA605C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0888"/>
  <w15:docId w15:val="{96F20908-D15E-47AF-891C-F708AEB4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pPr>
      <w:suppressAutoHyphens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pPr>
      <w:jc w:val="both"/>
    </w:pPr>
    <w:rPr>
      <w:lang w:eastAsia="cs-CZ"/>
    </w:rPr>
  </w:style>
  <w:style w:type="paragraph" w:customStyle="1" w:styleId="F7-ZvraznenCentrovanie">
    <w:name w:val="F7-ZvýraznenéCentrovanie"/>
    <w:basedOn w:val="F2-ZkladnText"/>
    <w:pPr>
      <w:jc w:val="center"/>
    </w:pPr>
    <w:rPr>
      <w:b/>
    </w:rPr>
  </w:style>
  <w:style w:type="paragraph" w:styleId="Hlavika">
    <w:name w:val="header"/>
    <w:basedOn w:val="Normlny"/>
    <w:link w:val="HlavikaChar"/>
    <w:uiPriority w:val="99"/>
    <w:unhideWhenUsed/>
    <w:rsid w:val="003A77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777E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3A77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777E"/>
    <w:rPr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C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C0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666E3D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450E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506BD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00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trzalk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rzalka.sk/ochrana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D4</vt:lpstr>
    </vt:vector>
  </TitlesOfParts>
  <Company>HP Inc.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D4</dc:title>
  <dc:creator>Pek</dc:creator>
  <cp:lastModifiedBy>Gabura Patrik</cp:lastModifiedBy>
  <cp:revision>21</cp:revision>
  <cp:lastPrinted>2025-06-12T06:35:00Z</cp:lastPrinted>
  <dcterms:created xsi:type="dcterms:W3CDTF">2024-03-28T12:16:00Z</dcterms:created>
  <dcterms:modified xsi:type="dcterms:W3CDTF">2025-06-19T09:39:00Z</dcterms:modified>
</cp:coreProperties>
</file>